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39" w:rsidRPr="0048601A" w:rsidRDefault="0048601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курса внеурочной деятельности «Билет в будущее»</w:t>
      </w:r>
      <w:r w:rsidRPr="0048601A">
        <w:rPr>
          <w:lang w:val="ru-RU"/>
        </w:rPr>
        <w:br/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(«Россия – мои горизонты»)</w:t>
      </w:r>
      <w:r w:rsidRPr="0048601A">
        <w:rPr>
          <w:lang w:val="ru-RU"/>
        </w:rPr>
        <w:br/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10–11-х классов</w:t>
      </w:r>
    </w:p>
    <w:p w:rsidR="00970E39" w:rsidRPr="0048601A" w:rsidRDefault="0048601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48601A">
        <w:rPr>
          <w:b/>
          <w:bCs/>
          <w:color w:val="252525"/>
          <w:spacing w:val="-2"/>
          <w:sz w:val="42"/>
          <w:szCs w:val="42"/>
          <w:lang w:val="ru-RU"/>
        </w:rPr>
        <w:t>ПОЯСНИТЕЛЬНАЯ ЗАПИСКА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курса внеурочной деятельности «Билет в будущее» («Россия – мои горизонты») составлена на основе примерной рабочей программы курса внеурочной деятельности «Билет в будущее» для основного и среднего общего образования.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реализуется в рамках реализации профессионального минимума в 10–11-х классов с учетом возможностей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«Октябрьская СОШ»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 Программа рассчитана на 1 час в неделю, 34 часа в год в каждом классе.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разработана в соответствии с нормативно-правовыми документами: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24.07.1998 № 124-ФЗ «Об основных гарантиях прав ребенка в Российской Федерации»;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Минобрнауки от 17.05.2012 № 413 «Об утверждении федерального государственного образовательного стандарта среднего общего образования» (с изменениями, внесенными приказом Минпросвещения от 12.08.2022 № 732);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Минпросвещения от 18.05.2023 № 371 «Об утверждении федеральной образовательной программы среднего общего образования»;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приказом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 по реализации профориентационного минимума в образовательных организациях РФ, реализующих образовательные программы основного общего и среднего общего образования и Порядком реализации профориентационного минимума в образовательных организациях РФ, реализующих образовательные программы основного общего и среднего общего образования в 2023/2024 учебном году, направленными письмом Минпросвещения от 17.08.2023 № ДГ-1773/05;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Методическими рекомендациями по организации внеурочной деятельности в рамках реализации обновленных ФГОС начального общего и основного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общего образования, направленными письмом Минпросвещения от 05.07.2022 № ТВ-1290/03;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 по реализации проекта «Билет в будущее» по профессиональной ориентации обучающихся 6–11-х классов образовательных организаций Российской Федерации, реализующих образовательные программы основного общего и среднего общего образования,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письмо Министерства просвещения Российской Федерации от 25 апреля 2023 г. № ДГ-808/05;</w:t>
      </w:r>
    </w:p>
    <w:p w:rsidR="00970E39" w:rsidRPr="0048601A" w:rsidRDefault="0048601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внеурочной деятельности среднего общего образования, утвержденным приказом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«Октябрьская СОШ»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.08.2023 №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среднего общего образования»;</w:t>
      </w:r>
    </w:p>
    <w:p w:rsidR="00970E39" w:rsidRPr="0048601A" w:rsidRDefault="0048601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программой воспитания 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>«Октябрьская СОШ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 целью реализации комплексной и систематической профориентационной работы для обучающихся 10–11-х классов на основе апробированных материалов Всероссийского проекта «Билет в будущее».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Участие школы во Всероссийском проекте «Билет в будущее» – современный и эффективный вариант реализации профориентационной работы в школе. Мероприятия программы обеспечивают содействие самоопределению обучающихся школы через сочетание мотивационно-активизирующего, информационно-обучающего, практико-ориентированного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курса внеурочной деятельности «Билет в будущее»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готовности к профессиональному самоопределению </w:t>
      </w:r>
      <w:r>
        <w:rPr>
          <w:rFonts w:hAnsi="Times New Roman" w:cs="Times New Roman"/>
          <w:color w:val="000000"/>
          <w:sz w:val="24"/>
          <w:szCs w:val="24"/>
        </w:rPr>
        <w:t xml:space="preserve">(ГПС) обучающихся 10–11-х классов </w:t>
      </w:r>
      <w:r w:rsidR="00C90C41">
        <w:rPr>
          <w:rFonts w:hAnsi="Times New Roman" w:cs="Times New Roman"/>
          <w:color w:val="000000"/>
          <w:sz w:val="24"/>
          <w:szCs w:val="24"/>
        </w:rPr>
        <w:t>МБОУ “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>Октябрьская СОШ»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Задачи:</w:t>
      </w:r>
    </w:p>
    <w:p w:rsidR="00970E39" w:rsidRDefault="004860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построить систему содействия профессиональному самоопределению обучающихся 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C90C41">
        <w:rPr>
          <w:rFonts w:hAnsi="Times New Roman" w:cs="Times New Roman"/>
          <w:color w:val="000000"/>
          <w:sz w:val="24"/>
          <w:szCs w:val="24"/>
          <w:lang w:val="ru-RU"/>
        </w:rPr>
        <w:t>«Октябрьская СОШ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», основанной на сочетании мотивационно-активизирующего, информационно-обучающего, практикоориентированного и диагностико-консультационного подходов к формированию </w:t>
      </w:r>
      <w:r>
        <w:rPr>
          <w:rFonts w:hAnsi="Times New Roman" w:cs="Times New Roman"/>
          <w:color w:val="000000"/>
          <w:sz w:val="24"/>
          <w:szCs w:val="24"/>
        </w:rPr>
        <w:t>ГПС и вовлечению всех участников образовательного процесса;</w:t>
      </w:r>
    </w:p>
    <w:p w:rsidR="00970E39" w:rsidRPr="0048601A" w:rsidRDefault="004860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выявить исходный уровень сформированности внутренней (мотивационно-личностной) и внешней (знаниевой,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970E39" w:rsidRPr="0048601A" w:rsidRDefault="004860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970E39" w:rsidRPr="0048601A" w:rsidRDefault="004860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 в ближайшем будущем профессиями</w:t>
      </w:r>
      <w:proofErr w:type="gramEnd"/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и отраслями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экономики РФ) посредством различных мероприятий, в т.ч. профессиональных проб;</w:t>
      </w:r>
    </w:p>
    <w:p w:rsidR="00970E39" w:rsidRPr="0048601A" w:rsidRDefault="0048601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формировать у обучающихся навыки и умения карьерной грамотности и другие компетенции, необходимые для осуществления всех этапов карьерной самонавигации,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970E39" w:rsidRPr="0048601A" w:rsidRDefault="0048601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 учетом преемственности задач профориентации при переходе обучающихся 10–11-х классов из класса в класс и из основной школы в среднюю.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Формы проведения занятий: 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</w:t>
      </w:r>
      <w:r>
        <w:rPr>
          <w:rFonts w:hAnsi="Times New Roman" w:cs="Times New Roman"/>
          <w:color w:val="000000"/>
          <w:sz w:val="24"/>
          <w:szCs w:val="24"/>
        </w:rPr>
        <w:t>Это проявляется:</w:t>
      </w:r>
    </w:p>
    <w:p w:rsidR="00970E39" w:rsidRPr="0048601A" w:rsidRDefault="004860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своё отражение и конкретизацию в Федеральной рабочей программе воспитания;</w:t>
      </w:r>
    </w:p>
    <w:p w:rsidR="00970E39" w:rsidRPr="0048601A" w:rsidRDefault="004860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возможности включения школьников в деятельность, организуемую образовательной организацией в рамках курса внеурочной деятельности «Билет в будущее» программы воспитания;</w:t>
      </w:r>
    </w:p>
    <w:p w:rsidR="00970E39" w:rsidRPr="0048601A" w:rsidRDefault="0048601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проведения единых и общих тематических занятий в разновозрастных группах, организованных для профориентационной деятельности;</w:t>
      </w:r>
    </w:p>
    <w:p w:rsidR="00970E39" w:rsidRPr="0048601A" w:rsidRDefault="0048601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 интерактивных формах занятий для школьников, обеспечивающих большую их вовлечённость в совместную с педагогом и другими детьми деятельность и возможность образования на её основе детско-взрослых общностей.</w:t>
      </w:r>
    </w:p>
    <w:p w:rsidR="00C90C41" w:rsidRDefault="00C90C4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C90C41" w:rsidRDefault="00C90C4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970E39" w:rsidRPr="0048601A" w:rsidRDefault="0048601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48601A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СОДЕРЖАНИЕ УЧЕБНОГО КУРСА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Вводный урок «Моя Россия – мои горизонты» (обзор отраслей экономического развития РФ – счастье в труде)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В ходе </w:t>
      </w:r>
      <w:proofErr w:type="gramStart"/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proofErr w:type="gramEnd"/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обучающиеся получают информацию по следующим направлениям профессиональной деятельности: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естественно-научное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инженерно-техническое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информационно-технологическое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оборонно-спортивное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производственно-технологическое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социально-гуманитарное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финансово-экономическое направление;</w:t>
      </w:r>
    </w:p>
    <w:p w:rsidR="00970E39" w:rsidRDefault="0048601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творческое направление.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Занятие помогает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19построения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3. Профориентационная диагностика № 1 «Мой профиль» и разбор результатов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 принимающих участие в проекте «Билет в будущее», доступна профориентационная диагностика № 1 «Мой профиль».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Профориентационная диагностика обучающихся на интернет-платформе </w:t>
      </w:r>
      <w:r>
        <w:rPr>
          <w:rFonts w:hAnsi="Times New Roman" w:cs="Times New Roman"/>
          <w:color w:val="000000"/>
          <w:sz w:val="24"/>
          <w:szCs w:val="24"/>
        </w:rPr>
        <w:t>profmin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Предусмотрена методика для 10–11-х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3. Профориентационная диагностика № 1 «Мои профсреды» и разбор результатов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обучающихся-участников проекта «Билет в будущее» доступна профориентационная диагностика № 1 «Мои профсреды» (обязательна для проведения).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Профориентационная диагностика обучающихся на интернет-платформе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Предусмотрена методика для 10–11-х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10–11-й класс.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6. Профориентационное занятие «Россия в деле». Часть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(на выбор: импортозамещение, авиастроение, судовождение, судостроение, лесная промышленность)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6. Профориентационная диагностика № 2 «Мои ориентиры» и разбор результатов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Профориентационная диагностика обучающихся на интернет-платформе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«Мои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ориентиры» – онлайн-диагностика особенностей построения образовательно-профессиональной траектории. В 10–11-х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Проведение диагностики возможно с применением электронного обучения и дистанционных образовательных технологий.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11. Профориентационное занятие «Россия в деле». Часть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(на выбор: медицина, реабилитация, генетика)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2)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11. Профориентационная диагностика № 3 «Мои таланты» и разбор результатов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обучающихся-участников проекта «Билет в будущее» доступна профориентационная диагностика № 3 «Мои таланты» (обязательна для проведения)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Рекомендуется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 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C90C41" w:rsidRPr="0048601A" w:rsidRDefault="00C90C4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0E39" w:rsidRPr="0048601A" w:rsidRDefault="004860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час)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10–11-е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16. Профориентационное занятие-рефлексия «Моё будущее – моя страна»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23. Профориентационное занятие «Россия креативная: узнаю творческие профессии» (сфера культуры и искусства)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25. Профориентационное занятие «Один день в профессии» (часть 1) (учитель, актер, эколог)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26. Профориентационное занятие «Один день в профессии» (часть 2) (пожарный, ветеринар, повар)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27. Профориентационный сериал проекта «Билет в будущее». Часть 1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, медиа, бизнес, инженерное дело, различные производства, наука и искусство. В рамках занятия рекомендовано к просмотру и обсуждению 1–4 серии на выбор, посвященные следующим профессиям:</w:t>
      </w:r>
    </w:p>
    <w:p w:rsidR="00970E39" w:rsidRPr="0048601A" w:rsidRDefault="0048601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1 серия: начальник конструкторского отдела компании «ОДК-Авиадвигатели», владелец семейной фермы «Российские альпаки», шеф-повар ресторана «</w:t>
      </w:r>
      <w:r>
        <w:rPr>
          <w:rFonts w:hAnsi="Times New Roman" w:cs="Times New Roman"/>
          <w:color w:val="000000"/>
          <w:sz w:val="24"/>
          <w:szCs w:val="24"/>
        </w:rPr>
        <w:t>Peshi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970E39" w:rsidRPr="0048601A" w:rsidRDefault="0048601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970E39" w:rsidRPr="0048601A" w:rsidRDefault="0048601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:rsidR="00970E39" w:rsidRPr="0048601A" w:rsidRDefault="0048601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28. Профориентационный сериал проекта «Билет в будущее». Часть 2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, медиа, бизнес, инженерное дело, различные производства, наука и искусство. В рамках занятия рекомендовано к просмотру и обсуждению 5–8 серии на выбор, посвященные следующим профессиям:</w:t>
      </w:r>
    </w:p>
    <w:p w:rsidR="00970E39" w:rsidRPr="0048601A" w:rsidRDefault="0048601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5 серия: сварщик, методист в Музее оптики, врач ЛФК и спортивной медицины, реабилитолог.</w:t>
      </w:r>
    </w:p>
    <w:p w:rsidR="00970E39" w:rsidRPr="0048601A" w:rsidRDefault="0048601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6 серия: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:rsidR="00970E39" w:rsidRPr="0048601A" w:rsidRDefault="0048601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7 серия: сыровар на семейном предприятии, оператор ЧПУ в компании «Лобаев Армс», учитель физики, замдиректора школы «Экотех +».</w:t>
      </w:r>
    </w:p>
    <w:p w:rsidR="00970E39" w:rsidRPr="0048601A" w:rsidRDefault="0048601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 29. Профориентационное занятие «Пробую профессию в инженерной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Темы 29–33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31. Профориентационное занятие «Пробую профессию в сфере промышленности» (моделирующая онлайн-проба на платформе проекта «Билет в будущее»)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Практическое выполнение задания.</w:t>
      </w:r>
    </w:p>
    <w:p w:rsidR="00970E39" w:rsidRPr="0048601A" w:rsidRDefault="0048601A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32. Профориентационное занятие «Пробую профессию в сфере медицины» (моделирующая онлайн-проба на платформе проекта «Билет в будущее») – 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970E39" w:rsidRPr="0048601A" w:rsidRDefault="0048601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70E39" w:rsidRPr="0048601A" w:rsidRDefault="0048601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70E39" w:rsidRDefault="0048601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Практическое выполнение задания.</w:t>
      </w:r>
    </w:p>
    <w:p w:rsidR="00970E39" w:rsidRPr="0048601A" w:rsidRDefault="0048601A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34. Профориентационное занятие «Моё будущее – Моя страна»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C90C41" w:rsidRDefault="00C90C4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C90C41" w:rsidRDefault="00C90C4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970E39" w:rsidRPr="0048601A" w:rsidRDefault="0048601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48601A">
        <w:rPr>
          <w:b/>
          <w:bCs/>
          <w:color w:val="252525"/>
          <w:spacing w:val="-2"/>
          <w:sz w:val="42"/>
          <w:szCs w:val="42"/>
          <w:lang w:val="ru-RU"/>
        </w:rPr>
        <w:lastRenderedPageBreak/>
        <w:t>ПЛАНИРУЕМЫЕ РЕЗУЛЬТАТЫ ОСВОЕНИЯ УЧЕБНОГО КУРСА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 основным направлениям воспитания: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эстетическое: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970E39" w:rsidRPr="0048601A" w:rsidRDefault="0048601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970E39" w:rsidRPr="0048601A" w:rsidRDefault="0048601A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970E39" w:rsidRPr="0048601A" w:rsidRDefault="0048601A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970E39" w:rsidRPr="0048601A" w:rsidRDefault="0048601A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решения поставленной задачи;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970E39" w:rsidRPr="0048601A" w:rsidRDefault="0048601A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70E39" w:rsidRPr="0048601A" w:rsidRDefault="0048601A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970E39" w:rsidRPr="0048601A" w:rsidRDefault="0048601A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70E39" w:rsidRPr="0048601A" w:rsidRDefault="0048601A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70E39" w:rsidRPr="0048601A" w:rsidRDefault="0048601A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70E39" w:rsidRPr="0048601A" w:rsidRDefault="0048601A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 w:rsidR="00970E39" w:rsidRPr="0048601A" w:rsidRDefault="0048601A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70E39" w:rsidRPr="0048601A" w:rsidRDefault="0048601A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70E39" w:rsidRPr="0048601A" w:rsidRDefault="0048601A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70E39" w:rsidRPr="0048601A" w:rsidRDefault="0048601A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70E39" w:rsidRPr="0048601A" w:rsidRDefault="0048601A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70E39" w:rsidRPr="0048601A" w:rsidRDefault="0048601A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70E39" w:rsidRPr="0048601A" w:rsidRDefault="0048601A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70E39" w:rsidRPr="0048601A" w:rsidRDefault="0048601A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70E39" w:rsidRPr="0048601A" w:rsidRDefault="0048601A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70E39" w:rsidRPr="0048601A" w:rsidRDefault="0048601A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70E39" w:rsidRPr="0048601A" w:rsidRDefault="0048601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 w:rsidR="00970E39" w:rsidRPr="0048601A" w:rsidRDefault="0048601A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970E39" w:rsidRPr="0048601A" w:rsidRDefault="0048601A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70E39" w:rsidRPr="0048601A" w:rsidRDefault="0048601A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70E39" w:rsidRPr="0048601A" w:rsidRDefault="0048601A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70E39" w:rsidRPr="0048601A" w:rsidRDefault="0048601A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2) самоконтроль:</w:t>
      </w:r>
    </w:p>
    <w:p w:rsidR="00970E39" w:rsidRPr="0048601A" w:rsidRDefault="0048601A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970E39" w:rsidRPr="0048601A" w:rsidRDefault="0048601A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970E39" w:rsidRPr="0048601A" w:rsidRDefault="0048601A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70E39" w:rsidRPr="0048601A" w:rsidRDefault="0048601A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970E39" w:rsidRPr="0048601A" w:rsidRDefault="0048601A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70E39" w:rsidRPr="0048601A" w:rsidRDefault="0048601A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эмоциональный интеллект:</w:t>
      </w:r>
    </w:p>
    <w:p w:rsidR="00970E39" w:rsidRPr="0048601A" w:rsidRDefault="0048601A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970E39" w:rsidRPr="0048601A" w:rsidRDefault="0048601A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970E39" w:rsidRPr="0048601A" w:rsidRDefault="0048601A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970E39" w:rsidRDefault="0048601A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970E39" w:rsidRPr="0048601A" w:rsidRDefault="0048601A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970E39" w:rsidRPr="0048601A" w:rsidRDefault="0048601A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970E39" w:rsidRPr="0048601A" w:rsidRDefault="0048601A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70E39" w:rsidRDefault="0048601A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 себе и другим;</w:t>
      </w:r>
    </w:p>
    <w:p w:rsidR="00970E39" w:rsidRPr="0048601A" w:rsidRDefault="0048601A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601A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970E39" w:rsidRDefault="0048601A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ТЕМАТИЧЕСКОЕ ПЛАНИРОВАНИЕ</w:t>
      </w: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1 «Мой профиль» и разбор результатов (</w:t>
            </w:r>
          </w:p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1 «Мой профиль»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 деле». Часть 1 (на выбор: импортозамещение,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2 «Мои ориентиры»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3 «Мои таланты»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«Россия добрая: узнаю о </w:t>
            </w: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«Один день в профессии».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1 (учитель, актер,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«Один день в профессии».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2 (пожарный, ветеринар,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Профориентационный сериал проекта «Билет в будущее».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Профориентационный сериал проекта «Билет в будущее».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«Моё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C90C41" w:rsidRDefault="00C90C41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970E39" w:rsidRDefault="0048601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1 «Мой профиль» и разбор результатов (</w:t>
            </w:r>
          </w:p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1 «Мой профиль»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«Россия в деле». Часть 1 (на выбор: импортозамещение, авиастроение, судовождение, судостроение, лесная промышленность) (для </w:t>
            </w: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2 «Мои ориентиры» и разбор результатов (для обучающихся-участников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 диагностика № 3 «Мои таланты» и разбор результатов (для обучающихся-</w:t>
            </w: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занятие-рефлексия «Моё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«Один день в профессии».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1 (учитель, актер,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Профориентационное занятие «Один день в профессии».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2 (пожарный, ветеринар,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Профориентационный сериал проекта «Билет в будущее».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Профориентационный сериал проекта «Билет в будущее».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Pr="0048601A" w:rsidRDefault="004860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60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 занятие «Моё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70E39" w:rsidRDefault="0048601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70E3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48601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0E39" w:rsidRDefault="00970E3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601A" w:rsidRDefault="0048601A"/>
    <w:sectPr w:rsidR="0048601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F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47B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B0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90B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F6D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A117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E6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140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207D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944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BB63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2459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5109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007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F232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0579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D659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D60E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DC5B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F75A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330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9E1B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61A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8D79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0B60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5016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CC07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4A6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252B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5B4D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4961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8"/>
  </w:num>
  <w:num w:numId="3">
    <w:abstractNumId w:val="7"/>
  </w:num>
  <w:num w:numId="4">
    <w:abstractNumId w:val="30"/>
  </w:num>
  <w:num w:numId="5">
    <w:abstractNumId w:val="21"/>
  </w:num>
  <w:num w:numId="6">
    <w:abstractNumId w:val="22"/>
  </w:num>
  <w:num w:numId="7">
    <w:abstractNumId w:val="17"/>
  </w:num>
  <w:num w:numId="8">
    <w:abstractNumId w:val="4"/>
  </w:num>
  <w:num w:numId="9">
    <w:abstractNumId w:val="3"/>
  </w:num>
  <w:num w:numId="10">
    <w:abstractNumId w:val="13"/>
  </w:num>
  <w:num w:numId="11">
    <w:abstractNumId w:val="25"/>
  </w:num>
  <w:num w:numId="12">
    <w:abstractNumId w:val="10"/>
  </w:num>
  <w:num w:numId="13">
    <w:abstractNumId w:val="6"/>
  </w:num>
  <w:num w:numId="14">
    <w:abstractNumId w:val="0"/>
  </w:num>
  <w:num w:numId="15">
    <w:abstractNumId w:val="29"/>
  </w:num>
  <w:num w:numId="16">
    <w:abstractNumId w:val="14"/>
  </w:num>
  <w:num w:numId="17">
    <w:abstractNumId w:val="11"/>
  </w:num>
  <w:num w:numId="18">
    <w:abstractNumId w:val="5"/>
  </w:num>
  <w:num w:numId="19">
    <w:abstractNumId w:val="15"/>
  </w:num>
  <w:num w:numId="20">
    <w:abstractNumId w:val="18"/>
  </w:num>
  <w:num w:numId="21">
    <w:abstractNumId w:val="19"/>
  </w:num>
  <w:num w:numId="22">
    <w:abstractNumId w:val="12"/>
  </w:num>
  <w:num w:numId="23">
    <w:abstractNumId w:val="24"/>
  </w:num>
  <w:num w:numId="24">
    <w:abstractNumId w:val="1"/>
  </w:num>
  <w:num w:numId="25">
    <w:abstractNumId w:val="27"/>
  </w:num>
  <w:num w:numId="26">
    <w:abstractNumId w:val="20"/>
  </w:num>
  <w:num w:numId="27">
    <w:abstractNumId w:val="9"/>
  </w:num>
  <w:num w:numId="28">
    <w:abstractNumId w:val="23"/>
  </w:num>
  <w:num w:numId="29">
    <w:abstractNumId w:val="26"/>
  </w:num>
  <w:num w:numId="30">
    <w:abstractNumId w:val="2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8601A"/>
    <w:rsid w:val="004F7E17"/>
    <w:rsid w:val="005A05CE"/>
    <w:rsid w:val="00653AF6"/>
    <w:rsid w:val="00970E39"/>
    <w:rsid w:val="00B62088"/>
    <w:rsid w:val="00B73A5A"/>
    <w:rsid w:val="00C90C4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5412A-801E-4BEF-9B75-E3983155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9643</Words>
  <Characters>54970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dc:description>Подготовлено экспертами Актион-МЦФЭР</dc:description>
  <cp:lastModifiedBy>ШКОЛА</cp:lastModifiedBy>
  <cp:revision>2</cp:revision>
  <dcterms:created xsi:type="dcterms:W3CDTF">2023-09-12T07:24:00Z</dcterms:created>
  <dcterms:modified xsi:type="dcterms:W3CDTF">2023-09-12T07:24:00Z</dcterms:modified>
</cp:coreProperties>
</file>