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pPr w:leftFromText="180" w:rightFromText="180" w:vertAnchor="text" w:horzAnchor="margin" w:tblpXSpec="center" w:tblpY="601"/>
        <w:tblOverlap w:val="never"/>
        <w:tblW w:w="0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7"/>
        <w:gridCol w:w="564"/>
        <w:gridCol w:w="4458"/>
      </w:tblGrid>
      <w:tr w:rsidR="009A4939" w:rsidTr="00075B25">
        <w:trPr>
          <w:trHeight w:val="2008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939" w:rsidRDefault="009A4939" w:rsidP="00075B25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МУ «</w:t>
            </w:r>
            <w:proofErr w:type="spellStart"/>
            <w:r>
              <w:rPr>
                <w:lang w:eastAsia="en-US"/>
              </w:rPr>
              <w:t>Веденский</w:t>
            </w:r>
            <w:proofErr w:type="spellEnd"/>
            <w:r>
              <w:rPr>
                <w:lang w:eastAsia="en-US"/>
              </w:rPr>
              <w:t xml:space="preserve"> РОО»</w:t>
            </w:r>
          </w:p>
          <w:p w:rsidR="009A4939" w:rsidRDefault="009A4939" w:rsidP="00075B2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Муниципальное бюджетное общеобразовательное учреждение</w:t>
            </w:r>
          </w:p>
          <w:p w:rsidR="009A4939" w:rsidRDefault="009A4939" w:rsidP="00075B2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«Октябрьская средняя общеобразовательная школа»</w:t>
            </w:r>
          </w:p>
          <w:p w:rsidR="009A4939" w:rsidRDefault="009A4939" w:rsidP="00075B2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(МБОУ «Октябрьская СОШ»)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4939" w:rsidRDefault="009A4939" w:rsidP="00075B2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lang w:eastAsia="en-US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939" w:rsidRDefault="009A4939" w:rsidP="00075B25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 «</w:t>
            </w:r>
            <w:proofErr w:type="spellStart"/>
            <w:r>
              <w:rPr>
                <w:lang w:eastAsia="en-US"/>
              </w:rPr>
              <w:t>Ведана</w:t>
            </w:r>
            <w:proofErr w:type="spellEnd"/>
            <w:r>
              <w:rPr>
                <w:lang w:eastAsia="en-US"/>
              </w:rPr>
              <w:t xml:space="preserve"> К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ДО»</w:t>
            </w:r>
          </w:p>
          <w:p w:rsidR="009A4939" w:rsidRDefault="009A4939" w:rsidP="00075B25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Муниципальни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бюджетни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  <w:p w:rsidR="009A4939" w:rsidRDefault="009A4939" w:rsidP="00075B25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йукъарадешаран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учреждени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  <w:p w:rsidR="009A4939" w:rsidRDefault="009A4939" w:rsidP="00075B25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  <w:lang w:eastAsia="en-US"/>
              </w:rPr>
              <w:t>Октябрьски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йуьртан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йуккъера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йукъарадешран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ишкол</w:t>
            </w:r>
            <w:proofErr w:type="spellEnd"/>
            <w:r>
              <w:rPr>
                <w:b/>
                <w:lang w:eastAsia="en-US"/>
              </w:rPr>
              <w:t>»</w:t>
            </w:r>
          </w:p>
          <w:p w:rsidR="009A4939" w:rsidRDefault="009A4939" w:rsidP="00075B25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(МБЙУ «</w:t>
            </w:r>
            <w:proofErr w:type="spellStart"/>
            <w:r>
              <w:rPr>
                <w:b/>
                <w:lang w:eastAsia="en-US"/>
              </w:rPr>
              <w:t>Октябрьски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йуьртан</w:t>
            </w:r>
            <w:proofErr w:type="spellEnd"/>
            <w:r>
              <w:rPr>
                <w:b/>
                <w:lang w:eastAsia="en-US"/>
              </w:rPr>
              <w:t xml:space="preserve"> ЙЙИ»)</w:t>
            </w:r>
          </w:p>
        </w:tc>
      </w:tr>
      <w:tr w:rsidR="009A4939" w:rsidTr="00075B25">
        <w:trPr>
          <w:trHeight w:val="1289"/>
        </w:trPr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939" w:rsidRDefault="009A4939" w:rsidP="00075B2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ул. А.Х. Кадырова, 75,  с. Октябрьское,  Веденский муниципальный р-н,  Чеченская  Республика, 366337, </w:t>
            </w:r>
          </w:p>
          <w:p w:rsidR="009A4939" w:rsidRDefault="009A4939" w:rsidP="00075B2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+7 (928) 940-05-47, e-mail: okt.sosh@mail.ru, https://okt.educhr.ru/, ОКПО 61506618; ОГРН 1092034001366; ИНН/КПП: 2003001172/200301001, 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39" w:rsidRDefault="009A4939" w:rsidP="00075B25">
            <w:pPr>
              <w:rPr>
                <w:lang w:eastAsia="en-US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939" w:rsidRDefault="009A4939" w:rsidP="00075B25">
            <w:pPr>
              <w:ind w:right="-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А.Х. Кадырова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ур</w:t>
            </w:r>
            <w:proofErr w:type="spellEnd"/>
            <w:r>
              <w:rPr>
                <w:sz w:val="18"/>
                <w:szCs w:val="18"/>
                <w:lang w:eastAsia="en-US"/>
              </w:rPr>
              <w:t>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75,  </w:t>
            </w:r>
            <w:proofErr w:type="spellStart"/>
            <w:r>
              <w:rPr>
                <w:sz w:val="18"/>
                <w:szCs w:val="18"/>
                <w:lang w:eastAsia="en-US"/>
              </w:rPr>
              <w:t>Октябрьски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йу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.,  </w:t>
            </w:r>
            <w:proofErr w:type="spellStart"/>
            <w:r>
              <w:rPr>
                <w:sz w:val="18"/>
                <w:szCs w:val="18"/>
                <w:lang w:eastAsia="en-US"/>
              </w:rPr>
              <w:t>Ведана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муниципальни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к1ошт,  </w:t>
            </w:r>
            <w:proofErr w:type="spellStart"/>
            <w:r>
              <w:rPr>
                <w:sz w:val="18"/>
                <w:szCs w:val="18"/>
                <w:lang w:eastAsia="en-US"/>
              </w:rPr>
              <w:t>Нохчийн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Республика,  366337, </w:t>
            </w:r>
          </w:p>
          <w:p w:rsidR="009A4939" w:rsidRDefault="009A4939" w:rsidP="00075B25">
            <w:pPr>
              <w:ind w:right="-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+7 (928) 940-05-47,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e-mail:okt.sosh@mail.ru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val="en-US" w:eastAsia="en-US"/>
              </w:rPr>
              <w:t>https</w:t>
            </w:r>
            <w:r>
              <w:rPr>
                <w:sz w:val="18"/>
                <w:szCs w:val="18"/>
                <w:lang w:eastAsia="en-US"/>
              </w:rPr>
              <w:t>://</w:t>
            </w:r>
            <w:r>
              <w:rPr>
                <w:sz w:val="18"/>
                <w:szCs w:val="18"/>
                <w:lang w:val="en-US" w:eastAsia="en-US"/>
              </w:rPr>
              <w:t>okt</w:t>
            </w:r>
            <w:r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val="en-US" w:eastAsia="en-US"/>
              </w:rPr>
              <w:t>educhr</w:t>
            </w:r>
            <w:r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val="en-US" w:eastAsia="en-US"/>
              </w:rPr>
              <w:t>ru</w:t>
            </w:r>
            <w:r>
              <w:rPr>
                <w:sz w:val="18"/>
                <w:szCs w:val="18"/>
                <w:lang w:eastAsia="en-US"/>
              </w:rPr>
              <w:t>/, ОКПО 61506618; ОГРН 1092034001366; ИНН/КПП: 2003001172/200301001</w:t>
            </w:r>
          </w:p>
        </w:tc>
      </w:tr>
    </w:tbl>
    <w:p w:rsidR="009A4939" w:rsidRDefault="009A4939" w:rsidP="009A4939">
      <w:pPr>
        <w:ind w:right="-2"/>
        <w:jc w:val="right"/>
        <w:rPr>
          <w:sz w:val="28"/>
          <w:szCs w:val="28"/>
        </w:rPr>
      </w:pPr>
    </w:p>
    <w:p w:rsidR="009A4939" w:rsidRDefault="009A4939"/>
    <w:p w:rsidR="009A4939" w:rsidRPr="009A4939" w:rsidRDefault="009A4939" w:rsidP="009A4939"/>
    <w:p w:rsidR="009A4939" w:rsidRPr="009A4939" w:rsidRDefault="009A4939" w:rsidP="009A4939"/>
    <w:p w:rsidR="009A4939" w:rsidRPr="009A4939" w:rsidRDefault="009A4939" w:rsidP="009A4939"/>
    <w:p w:rsidR="009A4939" w:rsidRPr="009A4939" w:rsidRDefault="009A4939" w:rsidP="009A4939">
      <w:pPr>
        <w:jc w:val="center"/>
        <w:rPr>
          <w:b/>
        </w:rPr>
      </w:pPr>
      <w:bookmarkStart w:id="0" w:name="_GoBack"/>
      <w:r w:rsidRPr="009A4939">
        <w:rPr>
          <w:b/>
        </w:rPr>
        <w:t>С</w:t>
      </w:r>
      <w:r>
        <w:rPr>
          <w:b/>
        </w:rPr>
        <w:t xml:space="preserve"> </w:t>
      </w:r>
      <w:r w:rsidRPr="009A4939">
        <w:rPr>
          <w:b/>
        </w:rPr>
        <w:t>П</w:t>
      </w:r>
      <w:r>
        <w:rPr>
          <w:b/>
        </w:rPr>
        <w:t xml:space="preserve"> </w:t>
      </w:r>
      <w:r w:rsidRPr="009A4939">
        <w:rPr>
          <w:b/>
        </w:rPr>
        <w:t>Р</w:t>
      </w:r>
      <w:r>
        <w:rPr>
          <w:b/>
        </w:rPr>
        <w:t xml:space="preserve"> </w:t>
      </w:r>
      <w:r w:rsidRPr="009A4939">
        <w:rPr>
          <w:b/>
        </w:rPr>
        <w:t>А</w:t>
      </w:r>
      <w:r>
        <w:rPr>
          <w:b/>
        </w:rPr>
        <w:t xml:space="preserve"> </w:t>
      </w:r>
      <w:r w:rsidRPr="009A4939">
        <w:rPr>
          <w:b/>
        </w:rPr>
        <w:t>В</w:t>
      </w:r>
      <w:r>
        <w:rPr>
          <w:b/>
        </w:rPr>
        <w:t xml:space="preserve"> </w:t>
      </w:r>
      <w:r w:rsidRPr="009A4939">
        <w:rPr>
          <w:b/>
        </w:rPr>
        <w:t>К</w:t>
      </w:r>
      <w:r>
        <w:rPr>
          <w:b/>
        </w:rPr>
        <w:t xml:space="preserve"> </w:t>
      </w:r>
      <w:r w:rsidRPr="009A4939">
        <w:rPr>
          <w:b/>
        </w:rPr>
        <w:t>А</w:t>
      </w:r>
    </w:p>
    <w:p w:rsidR="003774D1" w:rsidRDefault="009A4939" w:rsidP="004407AA">
      <w:pPr>
        <w:spacing w:line="360" w:lineRule="auto"/>
        <w:jc w:val="center"/>
        <w:rPr>
          <w:b/>
        </w:rPr>
      </w:pPr>
      <w:r>
        <w:t xml:space="preserve"> </w:t>
      </w:r>
      <w:r w:rsidRPr="006A3F72">
        <w:rPr>
          <w:b/>
        </w:rPr>
        <w:t>по результатам оценки эффективности принятых мер по работе с ШНОР</w:t>
      </w:r>
    </w:p>
    <w:p w:rsidR="004407AA" w:rsidRPr="006A3F72" w:rsidRDefault="009A4939" w:rsidP="004407AA">
      <w:pPr>
        <w:spacing w:line="360" w:lineRule="auto"/>
        <w:jc w:val="center"/>
        <w:rPr>
          <w:b/>
        </w:rPr>
      </w:pPr>
      <w:r w:rsidRPr="006A3F72">
        <w:rPr>
          <w:b/>
        </w:rPr>
        <w:t xml:space="preserve"> за </w:t>
      </w:r>
      <w:r w:rsidR="003774D1">
        <w:rPr>
          <w:b/>
        </w:rPr>
        <w:t>декабрь-</w:t>
      </w:r>
      <w:r w:rsidRPr="006A3F72">
        <w:rPr>
          <w:b/>
        </w:rPr>
        <w:t xml:space="preserve">январь </w:t>
      </w:r>
      <w:bookmarkEnd w:id="0"/>
    </w:p>
    <w:p w:rsidR="008D5636" w:rsidRDefault="008D5636" w:rsidP="008D5636">
      <w:pPr>
        <w:spacing w:line="360" w:lineRule="auto"/>
        <w:jc w:val="both"/>
      </w:pPr>
    </w:p>
    <w:p w:rsidR="008D5636" w:rsidRDefault="008D5636" w:rsidP="008D5636">
      <w:pPr>
        <w:spacing w:line="360" w:lineRule="auto"/>
        <w:jc w:val="both"/>
      </w:pPr>
      <w:r>
        <w:tab/>
      </w:r>
      <w:r w:rsidRPr="008D5636">
        <w:rPr>
          <w:b/>
          <w:i/>
        </w:rPr>
        <w:t>ШНОР</w:t>
      </w:r>
      <w:r>
        <w:t xml:space="preserve"> – общая аббревиатура для образовательных организаций, имеющих низкие образовательные результаты обучающихся.</w:t>
      </w:r>
    </w:p>
    <w:p w:rsidR="008D5636" w:rsidRDefault="008D5636" w:rsidP="008D5636">
      <w:pPr>
        <w:spacing w:line="360" w:lineRule="auto"/>
        <w:jc w:val="both"/>
      </w:pPr>
      <w:r>
        <w:tab/>
        <w:t>ШНОР впервые были определены в 2020 году в соответствии с методикой, разработанной Федеральной службой по надзору в сфере образования и науки (</w:t>
      </w:r>
      <w:proofErr w:type="spellStart"/>
      <w:r>
        <w:t>Рособрнадзор</w:t>
      </w:r>
      <w:proofErr w:type="spellEnd"/>
      <w:r>
        <w:t>).</w:t>
      </w:r>
      <w:r w:rsidR="004407AA">
        <w:tab/>
      </w:r>
    </w:p>
    <w:p w:rsidR="009A4939" w:rsidRDefault="008D5636" w:rsidP="009A4939">
      <w:pPr>
        <w:spacing w:line="360" w:lineRule="auto"/>
        <w:jc w:val="both"/>
      </w:pPr>
      <w:r>
        <w:tab/>
      </w:r>
      <w:r w:rsidR="004407AA">
        <w:t xml:space="preserve">Под </w:t>
      </w:r>
      <w:r w:rsidR="004407AA" w:rsidRPr="004407AA">
        <w:rPr>
          <w:b/>
          <w:i/>
        </w:rPr>
        <w:t>«низкими образовательными результатами»</w:t>
      </w:r>
      <w:r w:rsidR="004407AA" w:rsidRPr="004407AA">
        <w:t xml:space="preserve"> понимаются результаты оценочной процедуры, при которых не менее 30% от общего числа участников оценоч</w:t>
      </w:r>
      <w:r w:rsidR="004407AA">
        <w:t>ной процедуры получили отметку «2»</w:t>
      </w:r>
      <w:r w:rsidR="004407AA" w:rsidRPr="004407AA">
        <w:t xml:space="preserve"> (ВПР) или не преодолели минимальный порог, предусмотренный спецификацией соответствующей оценочной процедуры (ОГЭ, ЕГЭ).</w:t>
      </w:r>
    </w:p>
    <w:p w:rsidR="004407AA" w:rsidRDefault="004407AA" w:rsidP="004407AA">
      <w:pPr>
        <w:spacing w:line="360" w:lineRule="auto"/>
        <w:jc w:val="both"/>
      </w:pPr>
      <w:r>
        <w:tab/>
      </w:r>
      <w:r w:rsidRPr="004407AA">
        <w:rPr>
          <w:b/>
          <w:i/>
        </w:rPr>
        <w:t>Формирование списка школ с низкими результатами</w:t>
      </w:r>
      <w:r>
        <w:t xml:space="preserve"> происходит на основании комплексного анализа результатов национальных оценочных процедур: </w:t>
      </w:r>
      <w:r w:rsidRPr="004407AA">
        <w:rPr>
          <w:b/>
          <w:i/>
        </w:rPr>
        <w:t>ВПР, ОГЭ и ЕГЭ, прошедших за два предыдущих учебных года.</w:t>
      </w:r>
    </w:p>
    <w:p w:rsidR="004407AA" w:rsidRDefault="004407AA" w:rsidP="004407AA">
      <w:pPr>
        <w:spacing w:line="360" w:lineRule="auto"/>
        <w:jc w:val="both"/>
      </w:pPr>
      <w:r>
        <w:tab/>
        <w:t>В список включаются школы, удовлетворяющие как минимум одному из следующих критериев:</w:t>
      </w:r>
    </w:p>
    <w:p w:rsidR="004407AA" w:rsidRDefault="004407AA" w:rsidP="004407AA">
      <w:pPr>
        <w:pStyle w:val="a4"/>
        <w:numPr>
          <w:ilvl w:val="0"/>
          <w:numId w:val="1"/>
        </w:numPr>
        <w:spacing w:line="360" w:lineRule="auto"/>
        <w:jc w:val="both"/>
      </w:pPr>
      <w:r>
        <w:t>школы, в которых не менее чем по двум оценочным процедурам в предыдущем учебном году были зафиксированы низкие результаты.</w:t>
      </w:r>
    </w:p>
    <w:p w:rsidR="004407AA" w:rsidRDefault="004407AA" w:rsidP="004407AA">
      <w:pPr>
        <w:pStyle w:val="a4"/>
        <w:numPr>
          <w:ilvl w:val="0"/>
          <w:numId w:val="1"/>
        </w:numPr>
        <w:spacing w:line="360" w:lineRule="auto"/>
        <w:jc w:val="both"/>
      </w:pPr>
      <w:r>
        <w:t>школы, в которых хотя бы по одной оценочной процедуре в каждом из двух предыдущих учебных годов были зафиксированы низкие результаты.</w:t>
      </w:r>
    </w:p>
    <w:p w:rsidR="004407AA" w:rsidRPr="004407AA" w:rsidRDefault="004407AA" w:rsidP="004407AA">
      <w:pPr>
        <w:spacing w:line="360" w:lineRule="auto"/>
        <w:jc w:val="both"/>
        <w:rPr>
          <w:b/>
          <w:i/>
        </w:rPr>
      </w:pPr>
      <w:r>
        <w:tab/>
      </w:r>
      <w:r w:rsidRPr="004407AA">
        <w:rPr>
          <w:b/>
          <w:i/>
        </w:rPr>
        <w:t>Анализ проводится по результатам следующих процедур:</w:t>
      </w:r>
    </w:p>
    <w:p w:rsidR="004407AA" w:rsidRDefault="004407AA" w:rsidP="004407AA">
      <w:pPr>
        <w:pStyle w:val="a4"/>
        <w:numPr>
          <w:ilvl w:val="0"/>
          <w:numId w:val="2"/>
        </w:numPr>
        <w:spacing w:line="360" w:lineRule="auto"/>
        <w:jc w:val="both"/>
      </w:pPr>
      <w:r>
        <w:t>ВПР по математике (5-6 классы)</w:t>
      </w:r>
    </w:p>
    <w:p w:rsidR="004407AA" w:rsidRDefault="004407AA" w:rsidP="004407AA">
      <w:pPr>
        <w:pStyle w:val="a4"/>
        <w:numPr>
          <w:ilvl w:val="0"/>
          <w:numId w:val="2"/>
        </w:numPr>
        <w:spacing w:line="360" w:lineRule="auto"/>
        <w:jc w:val="both"/>
      </w:pPr>
      <w:r>
        <w:t>ВПР по русскому языку (5-6 классы)</w:t>
      </w:r>
    </w:p>
    <w:p w:rsidR="004407AA" w:rsidRDefault="004407AA" w:rsidP="004407AA">
      <w:pPr>
        <w:pStyle w:val="a4"/>
        <w:numPr>
          <w:ilvl w:val="0"/>
          <w:numId w:val="2"/>
        </w:numPr>
        <w:spacing w:line="360" w:lineRule="auto"/>
        <w:jc w:val="both"/>
      </w:pPr>
      <w:r>
        <w:t>ОГЭ по математике</w:t>
      </w:r>
    </w:p>
    <w:p w:rsidR="004407AA" w:rsidRDefault="004407AA" w:rsidP="004407AA">
      <w:pPr>
        <w:pStyle w:val="a4"/>
        <w:numPr>
          <w:ilvl w:val="0"/>
          <w:numId w:val="2"/>
        </w:numPr>
        <w:spacing w:line="360" w:lineRule="auto"/>
        <w:jc w:val="both"/>
      </w:pPr>
      <w:r>
        <w:lastRenderedPageBreak/>
        <w:t>ОГЭ по русскому языку</w:t>
      </w:r>
    </w:p>
    <w:p w:rsidR="004407AA" w:rsidRDefault="004407AA" w:rsidP="004407AA">
      <w:pPr>
        <w:pStyle w:val="a4"/>
        <w:numPr>
          <w:ilvl w:val="0"/>
          <w:numId w:val="2"/>
        </w:numPr>
        <w:spacing w:line="360" w:lineRule="auto"/>
        <w:jc w:val="both"/>
      </w:pPr>
      <w:r>
        <w:t>ЕГЭ по математике (базовой)</w:t>
      </w:r>
    </w:p>
    <w:p w:rsidR="004407AA" w:rsidRDefault="004407AA" w:rsidP="004407AA">
      <w:pPr>
        <w:pStyle w:val="a4"/>
        <w:numPr>
          <w:ilvl w:val="0"/>
          <w:numId w:val="2"/>
        </w:numPr>
        <w:spacing w:line="360" w:lineRule="auto"/>
        <w:jc w:val="both"/>
      </w:pPr>
      <w:r>
        <w:t>ЕГЭ по математике (профильной)</w:t>
      </w:r>
    </w:p>
    <w:p w:rsidR="004407AA" w:rsidRDefault="004407AA" w:rsidP="004407AA">
      <w:pPr>
        <w:pStyle w:val="a4"/>
        <w:numPr>
          <w:ilvl w:val="0"/>
          <w:numId w:val="2"/>
        </w:numPr>
        <w:spacing w:line="360" w:lineRule="auto"/>
        <w:jc w:val="both"/>
      </w:pPr>
      <w:r>
        <w:t>ЕГЭ по русскому языку</w:t>
      </w:r>
    </w:p>
    <w:p w:rsidR="003E6F55" w:rsidRDefault="004407AA" w:rsidP="004407AA">
      <w:pPr>
        <w:spacing w:line="360" w:lineRule="auto"/>
        <w:jc w:val="both"/>
      </w:pPr>
      <w:r>
        <w:tab/>
      </w:r>
    </w:p>
    <w:p w:rsidR="004407AA" w:rsidRDefault="003E6F55" w:rsidP="004407AA">
      <w:pPr>
        <w:spacing w:line="360" w:lineRule="auto"/>
        <w:jc w:val="both"/>
      </w:pPr>
      <w:r>
        <w:tab/>
      </w:r>
      <w:r w:rsidR="004407AA">
        <w:t>При анализе данных ОГЭ и ЕГЭ учитываются результаты участников, полученные до пересдач, при этом результаты выпускников прошлых лет не учитываются.</w:t>
      </w:r>
    </w:p>
    <w:p w:rsidR="006A3F72" w:rsidRDefault="006A3F72" w:rsidP="004407AA">
      <w:pPr>
        <w:spacing w:line="360" w:lineRule="auto"/>
        <w:jc w:val="both"/>
      </w:pPr>
      <w:r>
        <w:tab/>
        <w:t xml:space="preserve">МБОУ «Октябрьская СОШ» входит в список ШНОР по результатам ОГЭ и ЕГЭ за два последних учебных года. </w:t>
      </w:r>
    </w:p>
    <w:p w:rsidR="00CF7259" w:rsidRDefault="00CF7259" w:rsidP="004407AA">
      <w:pPr>
        <w:spacing w:line="360" w:lineRule="auto"/>
        <w:jc w:val="both"/>
      </w:pPr>
      <w:r>
        <w:tab/>
        <w:t xml:space="preserve">08.12.2023 г. </w:t>
      </w:r>
      <w:r w:rsidRPr="00CF7259">
        <w:t>МУ "</w:t>
      </w:r>
      <w:proofErr w:type="spellStart"/>
      <w:r w:rsidRPr="00CF7259">
        <w:t>Веденский</w:t>
      </w:r>
      <w:proofErr w:type="spellEnd"/>
      <w:r w:rsidRPr="00CF7259">
        <w:t xml:space="preserve"> РОО" </w:t>
      </w:r>
      <w:r>
        <w:t>был издан приказ № 157 «</w:t>
      </w:r>
      <w:r w:rsidRPr="00CF7259">
        <w:t xml:space="preserve">О реализации </w:t>
      </w:r>
      <w:proofErr w:type="spellStart"/>
      <w:r w:rsidRPr="00CF7259">
        <w:t>комлекса</w:t>
      </w:r>
      <w:proofErr w:type="spellEnd"/>
      <w:r w:rsidRPr="00CF7259">
        <w:t xml:space="preserve"> мер по поддержке ОО </w:t>
      </w:r>
      <w:proofErr w:type="spellStart"/>
      <w:r w:rsidRPr="00CF7259">
        <w:t>Веденского</w:t>
      </w:r>
      <w:proofErr w:type="spellEnd"/>
      <w:r w:rsidRPr="00CF7259">
        <w:t xml:space="preserve"> муниципального района ЧР с низкими образовательными результатами обучения и (или) школ, функционирующих в небл</w:t>
      </w:r>
      <w:r>
        <w:t>агоприятных социальных условиях» и п</w:t>
      </w:r>
      <w:r w:rsidRPr="00CF7259">
        <w:t xml:space="preserve">риказ </w:t>
      </w:r>
      <w:r>
        <w:t>№ 157а «</w:t>
      </w:r>
      <w:r w:rsidRPr="00CF7259">
        <w:t xml:space="preserve">О назначении кураторов по работе с образовательными организациями </w:t>
      </w:r>
      <w:proofErr w:type="spellStart"/>
      <w:r w:rsidRPr="00CF7259">
        <w:t>Веденского</w:t>
      </w:r>
      <w:proofErr w:type="spellEnd"/>
      <w:r w:rsidRPr="00CF7259">
        <w:t xml:space="preserve"> муниципального района Чеченской Республики с низкими образовательными результатами обучения и (или) школ, функционирующих в небл</w:t>
      </w:r>
      <w:r>
        <w:t xml:space="preserve">агоприятных социальных условиях». </w:t>
      </w:r>
    </w:p>
    <w:p w:rsidR="006A3F72" w:rsidRDefault="00CF7259" w:rsidP="00CF7259">
      <w:pPr>
        <w:spacing w:line="360" w:lineRule="auto"/>
        <w:jc w:val="both"/>
      </w:pPr>
      <w:r>
        <w:tab/>
        <w:t xml:space="preserve">В МБОУ «Октябрьская СОШ» 23.12.2023 г. был издан приказ от № 108-а «Об организации </w:t>
      </w:r>
      <w:proofErr w:type="spellStart"/>
      <w:r>
        <w:t>тьюторской</w:t>
      </w:r>
      <w:proofErr w:type="spellEnd"/>
      <w:r>
        <w:t xml:space="preserve"> поддержки обучающихся по ликвидации учебных дефицитов» и приказ № 109 «О формировании управленческих команд по работе с ШНОР». Была утверждена </w:t>
      </w:r>
      <w:proofErr w:type="spellStart"/>
      <w:r>
        <w:t>Антирисковая</w:t>
      </w:r>
      <w:proofErr w:type="spellEnd"/>
      <w:r>
        <w:t xml:space="preserve"> программа «</w:t>
      </w:r>
      <w:r w:rsidRPr="00CF7259">
        <w:t>Высокая доля обучающихся</w:t>
      </w:r>
      <w:r>
        <w:t xml:space="preserve"> с рисками учебной </w:t>
      </w:r>
      <w:proofErr w:type="spellStart"/>
      <w:r>
        <w:t>неуспешности</w:t>
      </w:r>
      <w:proofErr w:type="spellEnd"/>
      <w:r>
        <w:t xml:space="preserve">», </w:t>
      </w:r>
      <w:r w:rsidRPr="00CF7259">
        <w:t xml:space="preserve">Дорожная карта реализации Программы </w:t>
      </w:r>
      <w:proofErr w:type="spellStart"/>
      <w:r w:rsidRPr="00CF7259">
        <w:t>антирисковых</w:t>
      </w:r>
      <w:proofErr w:type="spellEnd"/>
      <w:r w:rsidRPr="00CF7259">
        <w:t xml:space="preserve"> мер</w:t>
      </w:r>
      <w:r>
        <w:t xml:space="preserve"> и заключено </w:t>
      </w:r>
      <w:r w:rsidRPr="00CF7259">
        <w:t>Партнерское соглашение о сотрудничестве между школой с высокими результатами (Школа-лидер) и школой с низкими результатами обучения (ШНОР)</w:t>
      </w:r>
      <w:r>
        <w:t>.</w:t>
      </w:r>
    </w:p>
    <w:p w:rsidR="003E6F55" w:rsidRDefault="003E6F55" w:rsidP="004407AA">
      <w:pPr>
        <w:spacing w:line="360" w:lineRule="auto"/>
        <w:jc w:val="both"/>
      </w:pPr>
      <w:r>
        <w:tab/>
        <w:t xml:space="preserve">За январь в МБОУ «Октябрьская СОШ» были приняты соответствующие меры и реализованы мероприятия, предусмотренные </w:t>
      </w:r>
      <w:proofErr w:type="spellStart"/>
      <w:r>
        <w:t>Антирисковой</w:t>
      </w:r>
      <w:proofErr w:type="spellEnd"/>
      <w:r>
        <w:t xml:space="preserve"> программой, целью которой является </w:t>
      </w:r>
      <w:r w:rsidRPr="003E6F55">
        <w:t xml:space="preserve">создание условий для повышения образовательных результатов обучающихся МБОУ «Октябрьская СОШ» с рисками учебной </w:t>
      </w:r>
      <w:proofErr w:type="spellStart"/>
      <w:r w:rsidRPr="003E6F55">
        <w:t>неуспешности</w:t>
      </w:r>
      <w:proofErr w:type="spellEnd"/>
      <w:r w:rsidRPr="003E6F55">
        <w:t xml:space="preserve"> к концу 2024 года за счет реализации комплекса мер, разработанных в рамках Программы </w:t>
      </w:r>
      <w:proofErr w:type="spellStart"/>
      <w:r w:rsidRPr="003E6F55">
        <w:t>антирисковых</w:t>
      </w:r>
      <w:proofErr w:type="spellEnd"/>
      <w:r w:rsidRPr="003E6F55">
        <w:t xml:space="preserve"> мер.</w:t>
      </w:r>
    </w:p>
    <w:p w:rsidR="003E6F55" w:rsidRDefault="003E6F55" w:rsidP="004407AA">
      <w:pPr>
        <w:spacing w:line="360" w:lineRule="auto"/>
        <w:jc w:val="both"/>
      </w:pPr>
      <w:r>
        <w:tab/>
      </w:r>
      <w:r w:rsidR="000B75DF">
        <w:t>Первым мероприятием было ф</w:t>
      </w:r>
      <w:r w:rsidR="000B75DF" w:rsidRPr="000B75DF">
        <w:t>ормирование планов профессионального развития педагогов</w:t>
      </w:r>
      <w:r w:rsidR="000B75DF">
        <w:t xml:space="preserve">, преподающих математику, русский язык и обществознание в 11 классе. Заместителем директора по УР </w:t>
      </w:r>
      <w:proofErr w:type="spellStart"/>
      <w:r w:rsidR="000B75DF">
        <w:t>Кужуловой</w:t>
      </w:r>
      <w:proofErr w:type="spellEnd"/>
      <w:r w:rsidR="000B75DF">
        <w:t xml:space="preserve"> М.И. были составлены индивидуальные планы по повышению профессионального уровня для </w:t>
      </w:r>
      <w:proofErr w:type="spellStart"/>
      <w:r w:rsidR="000B75DF">
        <w:t>Шапиевой</w:t>
      </w:r>
      <w:proofErr w:type="spellEnd"/>
      <w:r w:rsidR="000B75DF">
        <w:t xml:space="preserve"> А.Э., Попова А.Ю., в соответствии с которыми перед педагогами были поставлены следующие задачи:</w:t>
      </w:r>
    </w:p>
    <w:p w:rsidR="000B75DF" w:rsidRDefault="000B75DF" w:rsidP="000B75DF">
      <w:pPr>
        <w:pStyle w:val="a4"/>
        <w:numPr>
          <w:ilvl w:val="0"/>
          <w:numId w:val="3"/>
        </w:numPr>
        <w:spacing w:line="360" w:lineRule="auto"/>
        <w:jc w:val="both"/>
      </w:pPr>
      <w:r>
        <w:t>повышение педагогической квалификации, переосмысление содержания своей работы в условиях ФГОС;</w:t>
      </w:r>
    </w:p>
    <w:p w:rsidR="000B75DF" w:rsidRDefault="000B75DF" w:rsidP="000B75DF">
      <w:pPr>
        <w:pStyle w:val="a4"/>
        <w:numPr>
          <w:ilvl w:val="0"/>
          <w:numId w:val="3"/>
        </w:numPr>
        <w:spacing w:line="360" w:lineRule="auto"/>
        <w:jc w:val="both"/>
      </w:pPr>
      <w:r>
        <w:t>изучение методики преподавания русского языка и математики по подготовке обучающихся к ОГЭ и ЕГЭ по математике и русскому языку;</w:t>
      </w:r>
    </w:p>
    <w:p w:rsidR="000B75DF" w:rsidRDefault="000B75DF" w:rsidP="000B75DF">
      <w:pPr>
        <w:pStyle w:val="a4"/>
        <w:numPr>
          <w:ilvl w:val="0"/>
          <w:numId w:val="3"/>
        </w:numPr>
        <w:spacing w:line="360" w:lineRule="auto"/>
        <w:jc w:val="both"/>
      </w:pPr>
      <w:r>
        <w:lastRenderedPageBreak/>
        <w:t>изучение материалов ОГЭ и ЕГЭ, уяснение их особенностей и требований;</w:t>
      </w:r>
    </w:p>
    <w:p w:rsidR="000B75DF" w:rsidRDefault="000B75DF" w:rsidP="000B75DF">
      <w:pPr>
        <w:pStyle w:val="a4"/>
        <w:numPr>
          <w:ilvl w:val="0"/>
          <w:numId w:val="3"/>
        </w:numPr>
        <w:spacing w:line="360" w:lineRule="auto"/>
        <w:jc w:val="both"/>
      </w:pPr>
      <w:r>
        <w:t>Расширение и углубление знаний по преподаваемому предмету.</w:t>
      </w:r>
    </w:p>
    <w:p w:rsidR="009A4939" w:rsidRPr="009A4939" w:rsidRDefault="009A4939" w:rsidP="009A4939">
      <w:pPr>
        <w:jc w:val="center"/>
      </w:pPr>
    </w:p>
    <w:p w:rsidR="009A4939" w:rsidRDefault="000B75DF" w:rsidP="00952B0B">
      <w:pPr>
        <w:spacing w:line="360" w:lineRule="auto"/>
        <w:jc w:val="both"/>
      </w:pPr>
      <w:r>
        <w:tab/>
        <w:t>Следующим мероприятием было в</w:t>
      </w:r>
      <w:r w:rsidRPr="000B75DF">
        <w:t>ыбор форм профессионального взаимодействия</w:t>
      </w:r>
      <w:r>
        <w:t xml:space="preserve">. В рамках данного мероприятия заместителем директора по УР </w:t>
      </w:r>
      <w:proofErr w:type="spellStart"/>
      <w:r>
        <w:t>Кужуловой</w:t>
      </w:r>
      <w:proofErr w:type="spellEnd"/>
      <w:r>
        <w:t xml:space="preserve"> М.И. </w:t>
      </w:r>
      <w:r w:rsidR="00952B0B">
        <w:t>были выбраны одна из эффективных форм профессионального взаимодействия педагогов – сотрудничество. Сотрудничество как основа взаимодействия – это гуманистическая идея совместной развивающей деятельности обучающихся и педагогов, скрепленной взаимопониманием, проникновением в духовный мир друг друга, коллективным анализом хода и результатов этой деятельности. В основе стратегии сотрудничества лежат идеи стимулирования и направления педагогом познавательных интересов обучающихся.</w:t>
      </w:r>
    </w:p>
    <w:p w:rsidR="00952B0B" w:rsidRDefault="00952B0B" w:rsidP="00952B0B">
      <w:pPr>
        <w:spacing w:line="360" w:lineRule="auto"/>
        <w:jc w:val="both"/>
      </w:pPr>
      <w:r>
        <w:tab/>
        <w:t>Следующим мероприятием была</w:t>
      </w:r>
      <w:r w:rsidRPr="00952B0B">
        <w:t xml:space="preserve"> </w:t>
      </w:r>
      <w:r>
        <w:t>к</w:t>
      </w:r>
      <w:r w:rsidRPr="00952B0B">
        <w:t xml:space="preserve">орректировка методики работы учителей в классах с обучающимися с рисками учебной </w:t>
      </w:r>
      <w:proofErr w:type="spellStart"/>
      <w:r w:rsidRPr="00952B0B">
        <w:t>неуспешности</w:t>
      </w:r>
      <w:proofErr w:type="spellEnd"/>
      <w:r>
        <w:t xml:space="preserve"> и м</w:t>
      </w:r>
      <w:r w:rsidRPr="00952B0B">
        <w:t>ониторинг результативности применяемых мет</w:t>
      </w:r>
      <w:r w:rsidR="006A3F72">
        <w:t xml:space="preserve">одик в работе с обучающимися </w:t>
      </w:r>
      <w:r w:rsidRPr="00952B0B">
        <w:t xml:space="preserve">с риском учебной </w:t>
      </w:r>
      <w:proofErr w:type="spellStart"/>
      <w:r w:rsidRPr="00952B0B">
        <w:t>неуспешности</w:t>
      </w:r>
      <w:proofErr w:type="spellEnd"/>
      <w:r>
        <w:t xml:space="preserve">. В рамках данных мероприятий </w:t>
      </w:r>
      <w:r w:rsidR="006A3F72">
        <w:t xml:space="preserve">на педагогическом совете 09.01.2024 г. было предложено усилить индивидуальную работу с обучающимися </w:t>
      </w:r>
      <w:r w:rsidR="006A3F72" w:rsidRPr="00952B0B">
        <w:t xml:space="preserve">с риском учебной </w:t>
      </w:r>
      <w:proofErr w:type="spellStart"/>
      <w:r w:rsidR="006A3F72" w:rsidRPr="00952B0B">
        <w:t>неуспешности</w:t>
      </w:r>
      <w:proofErr w:type="spellEnd"/>
      <w:r w:rsidR="006A3F72">
        <w:t xml:space="preserve">, что конечно же дало свои плоды – дальнейшие январские диагностики в рамках ВШК в формате ОГЭ/ЕГЭ данные обучающиеся написали лучше. </w:t>
      </w:r>
    </w:p>
    <w:p w:rsidR="00CF7259" w:rsidRDefault="00CF7259" w:rsidP="00952B0B">
      <w:pPr>
        <w:spacing w:line="360" w:lineRule="auto"/>
        <w:jc w:val="both"/>
      </w:pPr>
    </w:p>
    <w:p w:rsidR="00CF7259" w:rsidRDefault="00CF7259" w:rsidP="00952B0B">
      <w:pPr>
        <w:spacing w:line="360" w:lineRule="auto"/>
        <w:jc w:val="both"/>
      </w:pPr>
    </w:p>
    <w:p w:rsidR="00CF7259" w:rsidRPr="009A4939" w:rsidRDefault="00CF7259" w:rsidP="00CF7259">
      <w:pPr>
        <w:spacing w:line="360" w:lineRule="auto"/>
        <w:jc w:val="center"/>
      </w:pPr>
      <w:r>
        <w:t xml:space="preserve">Заместитель директора по УР:                                                     М.И. </w:t>
      </w:r>
      <w:proofErr w:type="spellStart"/>
      <w:r>
        <w:t>Кужулова</w:t>
      </w:r>
      <w:proofErr w:type="spellEnd"/>
    </w:p>
    <w:p w:rsidR="009A4939" w:rsidRPr="009A4939" w:rsidRDefault="009A4939" w:rsidP="000B75DF">
      <w:pPr>
        <w:spacing w:line="360" w:lineRule="auto"/>
      </w:pPr>
    </w:p>
    <w:p w:rsidR="009A4939" w:rsidRPr="009A4939" w:rsidRDefault="009A4939" w:rsidP="000B75DF">
      <w:pPr>
        <w:spacing w:line="360" w:lineRule="auto"/>
      </w:pPr>
    </w:p>
    <w:p w:rsidR="009A4939" w:rsidRPr="009A4939" w:rsidRDefault="009A4939" w:rsidP="000B75DF">
      <w:pPr>
        <w:spacing w:line="360" w:lineRule="auto"/>
      </w:pPr>
    </w:p>
    <w:p w:rsidR="009A4939" w:rsidRPr="009A4939" w:rsidRDefault="009A4939" w:rsidP="000B75DF">
      <w:pPr>
        <w:spacing w:line="360" w:lineRule="auto"/>
      </w:pPr>
    </w:p>
    <w:p w:rsidR="009A4939" w:rsidRPr="009A4939" w:rsidRDefault="009A4939" w:rsidP="000B75DF">
      <w:pPr>
        <w:spacing w:line="360" w:lineRule="auto"/>
      </w:pPr>
    </w:p>
    <w:p w:rsidR="009A4939" w:rsidRPr="009A4939" w:rsidRDefault="009A4939" w:rsidP="000B75DF">
      <w:pPr>
        <w:spacing w:line="360" w:lineRule="auto"/>
      </w:pPr>
    </w:p>
    <w:p w:rsidR="009A4939" w:rsidRPr="009A4939" w:rsidRDefault="009A4939" w:rsidP="000B75DF">
      <w:pPr>
        <w:spacing w:line="360" w:lineRule="auto"/>
      </w:pPr>
    </w:p>
    <w:p w:rsidR="006D6C9B" w:rsidRPr="009A4939" w:rsidRDefault="006D6C9B" w:rsidP="000B75DF">
      <w:pPr>
        <w:spacing w:line="360" w:lineRule="auto"/>
      </w:pPr>
    </w:p>
    <w:sectPr w:rsidR="006D6C9B" w:rsidRPr="009A4939" w:rsidSect="003E6F5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13EBB"/>
    <w:multiLevelType w:val="hybridMultilevel"/>
    <w:tmpl w:val="8D6E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93E43"/>
    <w:multiLevelType w:val="hybridMultilevel"/>
    <w:tmpl w:val="AA00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E724E"/>
    <w:multiLevelType w:val="hybridMultilevel"/>
    <w:tmpl w:val="F910A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82B"/>
    <w:multiLevelType w:val="hybridMultilevel"/>
    <w:tmpl w:val="EDC66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8C"/>
    <w:rsid w:val="000B75DF"/>
    <w:rsid w:val="003774D1"/>
    <w:rsid w:val="003E6F55"/>
    <w:rsid w:val="004407AA"/>
    <w:rsid w:val="006A3F72"/>
    <w:rsid w:val="006D288C"/>
    <w:rsid w:val="006D6C9B"/>
    <w:rsid w:val="008D5636"/>
    <w:rsid w:val="00952B0B"/>
    <w:rsid w:val="009A4939"/>
    <w:rsid w:val="00C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ACB7-8788-4DD2-A768-DB34B240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9A4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A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2024-02-03T11:06:00Z</dcterms:created>
  <dcterms:modified xsi:type="dcterms:W3CDTF">2024-02-03T14:14:00Z</dcterms:modified>
</cp:coreProperties>
</file>