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46" w:rsidRPr="00BF1346" w:rsidRDefault="002F1FB6" w:rsidP="00BF1346">
      <w:pPr>
        <w:spacing w:after="11" w:line="360" w:lineRule="auto"/>
        <w:ind w:right="27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F1346">
        <w:rPr>
          <w:rFonts w:ascii="Times New Roman" w:eastAsia="Times New Roman" w:hAnsi="Times New Roman" w:cs="Times New Roman"/>
          <w:b/>
          <w:sz w:val="28"/>
        </w:rPr>
        <w:t>СПРАВКА</w:t>
      </w:r>
    </w:p>
    <w:p w:rsidR="00BF1346" w:rsidRDefault="00BF1346" w:rsidP="00BF1346">
      <w:pPr>
        <w:spacing w:after="11" w:line="360" w:lineRule="auto"/>
        <w:ind w:right="2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итогам посещения уроков в 4 классе</w:t>
      </w:r>
    </w:p>
    <w:p w:rsidR="002F1FB6" w:rsidRPr="00BF1346" w:rsidRDefault="002F1FB6" w:rsidP="00BF1346">
      <w:pPr>
        <w:spacing w:after="11" w:line="360" w:lineRule="auto"/>
        <w:ind w:right="2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260DC" w:rsidRPr="00D260DC" w:rsidRDefault="00544905" w:rsidP="00D260DC">
      <w:pPr>
        <w:spacing w:after="11" w:line="360" w:lineRule="auto"/>
        <w:ind w:right="27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 xml:space="preserve">В рамках </w:t>
      </w:r>
      <w:proofErr w:type="spellStart"/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>внутришкольного</w:t>
      </w:r>
      <w:proofErr w:type="spellEnd"/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 xml:space="preserve"> конт</w:t>
      </w:r>
      <w:r w:rsidR="00D260DC">
        <w:rPr>
          <w:rFonts w:ascii="Times New Roman" w:eastAsia="Times New Roman" w:hAnsi="Times New Roman" w:cs="Times New Roman"/>
          <w:color w:val="000000"/>
          <w:sz w:val="28"/>
        </w:rPr>
        <w:t>роля была осуществлена проверка</w:t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 xml:space="preserve"> посещ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аемости уроков в </w:t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 xml:space="preserve">4 классах. </w:t>
      </w:r>
    </w:p>
    <w:p w:rsidR="002F1FB6" w:rsidRPr="005A6D92" w:rsidRDefault="00544905" w:rsidP="002F1FB6">
      <w:pPr>
        <w:spacing w:after="11" w:line="360" w:lineRule="auto"/>
        <w:ind w:right="27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2F1FB6" w:rsidRPr="005A6D92">
        <w:rPr>
          <w:rFonts w:ascii="Times New Roman" w:eastAsia="Times New Roman" w:hAnsi="Times New Roman" w:cs="Times New Roman"/>
          <w:b/>
          <w:sz w:val="28"/>
        </w:rPr>
        <w:t>Цель проверки:</w:t>
      </w:r>
      <w:r w:rsidR="002F1FB6" w:rsidRPr="005A6D92">
        <w:rPr>
          <w:rFonts w:ascii="Times New Roman" w:eastAsia="Times New Roman" w:hAnsi="Times New Roman" w:cs="Times New Roman"/>
          <w:sz w:val="28"/>
        </w:rPr>
        <w:t xml:space="preserve"> ознакомление с м</w:t>
      </w:r>
      <w:r w:rsidR="002F1FB6">
        <w:rPr>
          <w:rFonts w:ascii="Times New Roman" w:eastAsia="Times New Roman" w:hAnsi="Times New Roman" w:cs="Times New Roman"/>
          <w:sz w:val="28"/>
        </w:rPr>
        <w:t>етодикой преподавания</w:t>
      </w:r>
      <w:r w:rsidR="002F1FB6" w:rsidRPr="005A6D92">
        <w:rPr>
          <w:rFonts w:ascii="Times New Roman" w:eastAsia="Times New Roman" w:hAnsi="Times New Roman" w:cs="Times New Roman"/>
          <w:sz w:val="28"/>
        </w:rPr>
        <w:t xml:space="preserve"> в начальных классах и выявлен</w:t>
      </w:r>
      <w:r w:rsidR="002F1FB6">
        <w:rPr>
          <w:rFonts w:ascii="Times New Roman" w:eastAsia="Times New Roman" w:hAnsi="Times New Roman" w:cs="Times New Roman"/>
          <w:sz w:val="28"/>
        </w:rPr>
        <w:t>ие профессиональных затруднений.</w:t>
      </w:r>
    </w:p>
    <w:p w:rsidR="00D260DC" w:rsidRPr="00D260DC" w:rsidRDefault="002F1FB6" w:rsidP="00D260DC">
      <w:pPr>
        <w:spacing w:after="11" w:line="360" w:lineRule="auto"/>
        <w:ind w:right="27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целью поверки была составлена программа наблюдения: </w:t>
      </w:r>
    </w:p>
    <w:p w:rsidR="00D260DC" w:rsidRPr="00D260DC" w:rsidRDefault="00544905" w:rsidP="00D260DC">
      <w:pPr>
        <w:spacing w:after="11" w:line="360" w:lineRule="auto"/>
        <w:ind w:right="27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>Ознакомиться с системой преподавания по ФГОС учителей начальных классов;</w:t>
      </w:r>
      <w:r w:rsidR="00D260DC" w:rsidRPr="00D260DC">
        <w:rPr>
          <w:rFonts w:ascii="Arial" w:eastAsia="Arial" w:hAnsi="Arial" w:cs="Arial"/>
          <w:color w:val="181818"/>
          <w:sz w:val="20"/>
        </w:rPr>
        <w:t xml:space="preserve"> </w:t>
      </w:r>
    </w:p>
    <w:p w:rsidR="00D260DC" w:rsidRPr="00D260DC" w:rsidRDefault="00D260DC" w:rsidP="00D260DC">
      <w:pPr>
        <w:spacing w:after="11" w:line="360" w:lineRule="auto"/>
        <w:ind w:right="276"/>
        <w:jc w:val="both"/>
        <w:rPr>
          <w:rFonts w:ascii="Calibri" w:eastAsia="Calibri" w:hAnsi="Calibri" w:cs="Calibri"/>
          <w:color w:val="000000"/>
          <w:sz w:val="24"/>
        </w:rPr>
      </w:pPr>
      <w:r w:rsidRPr="00D260D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44905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D260DC"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54490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260DC">
        <w:rPr>
          <w:rFonts w:ascii="Times New Roman" w:eastAsia="Times New Roman" w:hAnsi="Times New Roman" w:cs="Times New Roman"/>
          <w:color w:val="000000"/>
          <w:sz w:val="28"/>
        </w:rPr>
        <w:t>Проследить выполнение единых педагогических требований к образовательному процессу;</w:t>
      </w:r>
      <w:r w:rsidRPr="00D260DC">
        <w:rPr>
          <w:rFonts w:ascii="Arial" w:eastAsia="Arial" w:hAnsi="Arial" w:cs="Arial"/>
          <w:color w:val="181818"/>
          <w:sz w:val="20"/>
        </w:rPr>
        <w:t xml:space="preserve"> </w:t>
      </w:r>
    </w:p>
    <w:p w:rsidR="00D260DC" w:rsidRPr="00D260DC" w:rsidRDefault="00544905" w:rsidP="00D260DC">
      <w:pPr>
        <w:spacing w:after="11" w:line="360" w:lineRule="auto"/>
        <w:ind w:right="27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>Обратить внимание, какие виды дидактичес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ких средств использует учитель </w:t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 xml:space="preserve">для тренировочных упражнений (учебник, раздаточный материал, тетради на печатной основе и др.). </w:t>
      </w:r>
    </w:p>
    <w:p w:rsidR="00D260DC" w:rsidRPr="00D260DC" w:rsidRDefault="00544905" w:rsidP="00D260DC">
      <w:pPr>
        <w:spacing w:after="11" w:line="360" w:lineRule="auto"/>
        <w:ind w:right="27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 xml:space="preserve">Обратить внимание, обучал ли учитель способам самоконтроля. </w:t>
      </w:r>
    </w:p>
    <w:p w:rsidR="00BF1346" w:rsidRPr="00544905" w:rsidRDefault="00544905" w:rsidP="00D260DC">
      <w:pPr>
        <w:spacing w:after="11" w:line="360" w:lineRule="auto"/>
        <w:ind w:right="27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260DC" w:rsidRPr="00D260DC">
        <w:rPr>
          <w:rFonts w:ascii="Times New Roman" w:eastAsia="Times New Roman" w:hAnsi="Times New Roman" w:cs="Times New Roman"/>
          <w:color w:val="000000"/>
          <w:sz w:val="28"/>
        </w:rPr>
        <w:t xml:space="preserve">Проверка включала посещение и анализ уроков в соответствии с программой наблюдений. </w:t>
      </w: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032C3" w:rsidRDefault="008032C3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F1346" w:rsidRDefault="00BF1346" w:rsidP="00BF1346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5A6D92">
        <w:rPr>
          <w:rFonts w:ascii="Times New Roman" w:eastAsia="Times New Roman" w:hAnsi="Times New Roman" w:cs="Times New Roman"/>
          <w:b/>
          <w:sz w:val="28"/>
        </w:rPr>
        <w:lastRenderedPageBreak/>
        <w:t>Дата проверки:</w:t>
      </w:r>
      <w:r w:rsidRPr="00BF13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16.01.2024 г.</w:t>
      </w:r>
    </w:p>
    <w:p w:rsidR="00704894" w:rsidRPr="004F49CD" w:rsidRDefault="00704894" w:rsidP="0070489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</w:rPr>
        <w:t>Альбигова</w:t>
      </w:r>
      <w:proofErr w:type="spellEnd"/>
      <w:r w:rsidR="002F1FB6">
        <w:rPr>
          <w:rFonts w:ascii="Times New Roman" w:hAnsi="Times New Roman" w:cs="Times New Roman"/>
          <w:sz w:val="28"/>
        </w:rPr>
        <w:t>.</w:t>
      </w:r>
    </w:p>
    <w:p w:rsidR="003F0A28" w:rsidRDefault="003F0A28" w:rsidP="00BF13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Предмет:</w:t>
      </w:r>
      <w:r w:rsidR="00C223A3">
        <w:rPr>
          <w:rFonts w:ascii="Times New Roman" w:hAnsi="Times New Roman" w:cs="Times New Roman"/>
          <w:b/>
          <w:sz w:val="28"/>
        </w:rPr>
        <w:t xml:space="preserve"> </w:t>
      </w:r>
      <w:r w:rsidR="004F49CD">
        <w:rPr>
          <w:rFonts w:ascii="Times New Roman" w:hAnsi="Times New Roman" w:cs="Times New Roman"/>
          <w:sz w:val="28"/>
        </w:rPr>
        <w:t>окружающий мир</w:t>
      </w:r>
      <w:r w:rsidR="002F1FB6">
        <w:rPr>
          <w:rFonts w:ascii="Times New Roman" w:hAnsi="Times New Roman" w:cs="Times New Roman"/>
          <w:sz w:val="28"/>
        </w:rPr>
        <w:t>.</w:t>
      </w:r>
    </w:p>
    <w:p w:rsidR="00704894" w:rsidRPr="004F49CD" w:rsidRDefault="00704894" w:rsidP="00BF1346">
      <w:pPr>
        <w:jc w:val="both"/>
        <w:rPr>
          <w:rFonts w:ascii="Times New Roman" w:hAnsi="Times New Roman" w:cs="Times New Roman"/>
          <w:sz w:val="28"/>
        </w:rPr>
      </w:pPr>
      <w:r w:rsidRPr="00704894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«</w:t>
      </w:r>
      <w:r w:rsidRPr="001B08CD">
        <w:rPr>
          <w:rFonts w:ascii="Times New Roman" w:hAnsi="Times New Roman" w:cs="Times New Roman"/>
          <w:sz w:val="28"/>
        </w:rPr>
        <w:t>Человек-творец культ</w:t>
      </w:r>
      <w:r>
        <w:rPr>
          <w:rFonts w:ascii="Times New Roman" w:hAnsi="Times New Roman" w:cs="Times New Roman"/>
          <w:sz w:val="28"/>
        </w:rPr>
        <w:t>урных ценностей</w:t>
      </w:r>
      <w:r>
        <w:rPr>
          <w:rFonts w:ascii="Times New Roman" w:hAnsi="Times New Roman" w:cs="Times New Roman"/>
          <w:sz w:val="28"/>
        </w:rPr>
        <w:t>».</w:t>
      </w:r>
    </w:p>
    <w:p w:rsidR="00C223A3" w:rsidRPr="00C223A3" w:rsidRDefault="00C223A3" w:rsidP="004F49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Количество присутствующих обучающихся: </w:t>
      </w:r>
      <w:r>
        <w:rPr>
          <w:rFonts w:ascii="Times New Roman" w:hAnsi="Times New Roman" w:cs="Times New Roman"/>
          <w:sz w:val="28"/>
        </w:rPr>
        <w:t xml:space="preserve">12 (отсутствуют 5 обучающихся по уважительным </w:t>
      </w:r>
      <w:r w:rsidR="004F49CD">
        <w:rPr>
          <w:rFonts w:ascii="Times New Roman" w:hAnsi="Times New Roman" w:cs="Times New Roman"/>
          <w:sz w:val="28"/>
        </w:rPr>
        <w:t>причинам</w:t>
      </w:r>
      <w:r>
        <w:rPr>
          <w:rFonts w:ascii="Times New Roman" w:hAnsi="Times New Roman" w:cs="Times New Roman"/>
          <w:sz w:val="28"/>
        </w:rPr>
        <w:t>)</w:t>
      </w:r>
      <w:r w:rsidR="002F1FB6">
        <w:rPr>
          <w:rFonts w:ascii="Times New Roman" w:hAnsi="Times New Roman" w:cs="Times New Roman"/>
          <w:sz w:val="28"/>
        </w:rPr>
        <w:t>.</w:t>
      </w:r>
    </w:p>
    <w:p w:rsidR="001B08CD" w:rsidRPr="001B08CD" w:rsidRDefault="0051329D" w:rsidP="001B08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B08CD" w:rsidRPr="001B08CD">
        <w:rPr>
          <w:rFonts w:ascii="Times New Roman" w:hAnsi="Times New Roman" w:cs="Times New Roman"/>
          <w:sz w:val="28"/>
        </w:rPr>
        <w:t>На примере урока окружающего мира в четвертом классе была показана методика формирования у младших школьников умения работать с информацией, которая представлена в разных информационных источниках. Тема «Человек-творец культ</w:t>
      </w:r>
      <w:r w:rsidR="001B08CD">
        <w:rPr>
          <w:rFonts w:ascii="Times New Roman" w:hAnsi="Times New Roman" w:cs="Times New Roman"/>
          <w:sz w:val="28"/>
        </w:rPr>
        <w:t>урных ценностей</w:t>
      </w:r>
      <w:r w:rsidR="001B08CD" w:rsidRPr="001B08CD">
        <w:rPr>
          <w:rFonts w:ascii="Times New Roman" w:hAnsi="Times New Roman" w:cs="Times New Roman"/>
          <w:sz w:val="28"/>
        </w:rPr>
        <w:t>».</w:t>
      </w:r>
    </w:p>
    <w:p w:rsidR="001B08CD" w:rsidRPr="001B08CD" w:rsidRDefault="001B08CD" w:rsidP="001B08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B08CD">
        <w:rPr>
          <w:rFonts w:ascii="Times New Roman" w:hAnsi="Times New Roman" w:cs="Times New Roman"/>
          <w:sz w:val="28"/>
        </w:rPr>
        <w:t>Мотивационно - ориентировочный этап. Создание мотивационной основы учебной деятельности. На этом этапе применен метод проблемного обучения: эвристическая беседа (фронтальная форма работы). Ученики извлекают и анализируют информацию, представленную в различных источниках: рисунок, пиктограмма. Высказывают предположения. При такой организации учебной работы происходит формирование познавательной и учебной мотивации. Формирование коммуникативных действий: высказывать суждения в соответствии с поставленной задачей. Формирование регулятивных действий (</w:t>
      </w:r>
      <w:proofErr w:type="spellStart"/>
      <w:r w:rsidRPr="001B08CD">
        <w:rPr>
          <w:rFonts w:ascii="Times New Roman" w:hAnsi="Times New Roman" w:cs="Times New Roman"/>
          <w:sz w:val="28"/>
        </w:rPr>
        <w:t>саморегуляция</w:t>
      </w:r>
      <w:proofErr w:type="spellEnd"/>
      <w:r w:rsidRPr="001B08CD">
        <w:rPr>
          <w:rFonts w:ascii="Times New Roman" w:hAnsi="Times New Roman" w:cs="Times New Roman"/>
          <w:sz w:val="28"/>
        </w:rPr>
        <w:t>, принятие себя и других), Формирование личностных универсальных учебных действий (ценности научного познания: проявл</w:t>
      </w:r>
      <w:r>
        <w:rPr>
          <w:rFonts w:ascii="Times New Roman" w:hAnsi="Times New Roman" w:cs="Times New Roman"/>
          <w:sz w:val="28"/>
        </w:rPr>
        <w:t>ение познавательного интереса).</w:t>
      </w:r>
    </w:p>
    <w:p w:rsidR="001B08CD" w:rsidRPr="001B08CD" w:rsidRDefault="001B08CD" w:rsidP="001B08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B08CD">
        <w:rPr>
          <w:rFonts w:ascii="Times New Roman" w:hAnsi="Times New Roman" w:cs="Times New Roman"/>
          <w:sz w:val="28"/>
        </w:rPr>
        <w:t>Актуализация знаний. Учитель фронтально работает с классом. Дает информацию о пиктограмме и задает проблемный вопрос. Ученики выполняют пробное учебное действие. Учитель предлагает индивидуально выполнить на компьютере учебное задание: найти в интернете пример применения пиктограмм в современной жизни. Учитель напоминает ученикам способ действия, что нужно сделать, чтобы найти нужную информацию. Ученики погружаются в учебную задачу, которая направлена на формирование умений работать с информацией, нацелена на освоение способа извлечения: как нужно запросить информацию, какие операции провести на компьютере. У учащихся формируются познавательные универсальные учебные действия (работа с источником информации); регулятивные (умение планировать свою деятельность, самоорганизация); коммуникативные (воспринимать и формулиров</w:t>
      </w:r>
      <w:r>
        <w:rPr>
          <w:rFonts w:ascii="Times New Roman" w:hAnsi="Times New Roman" w:cs="Times New Roman"/>
          <w:sz w:val="28"/>
        </w:rPr>
        <w:t>ать суждения, выражать эмоции).</w:t>
      </w:r>
    </w:p>
    <w:p w:rsidR="001B08CD" w:rsidRPr="001B08CD" w:rsidRDefault="001B08CD" w:rsidP="001B08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B08CD">
        <w:rPr>
          <w:rFonts w:ascii="Times New Roman" w:hAnsi="Times New Roman" w:cs="Times New Roman"/>
          <w:sz w:val="28"/>
        </w:rPr>
        <w:t xml:space="preserve">Практический этап. Ученики рассматривают икону. Высказывают предположения о содержании иконы. Учитель рассказывает детям о создании азбуки. Ставит учебную задачу: самостоятельно выполнить графическую логическую задачу с опорой на инструкцию учителя как условие поиска </w:t>
      </w:r>
      <w:r w:rsidRPr="001B08CD">
        <w:rPr>
          <w:rFonts w:ascii="Times New Roman" w:hAnsi="Times New Roman" w:cs="Times New Roman"/>
          <w:sz w:val="28"/>
        </w:rPr>
        <w:lastRenderedPageBreak/>
        <w:t>нового знания: преобразование известной информации (представление ее в новой графической форме). Учитель предлагает ученикам задания разного уровня сложности (реализация индивидуальных образовательных траекторий и индивидуального развития каждого обучающегося, обеспечивающих рост творческого потенциала, познавательных мотивов, обогащение и развитие сильных учащихся). Учебная задача направлена на формирование базовых логических действий: умения анализировать и преображать текстовую информацию в графическую. Формируются регулятивные универсальные учебные действия: самоорганизация, самоконтроль; личностные результаты: интерес к художес</w:t>
      </w:r>
      <w:r>
        <w:rPr>
          <w:rFonts w:ascii="Times New Roman" w:hAnsi="Times New Roman" w:cs="Times New Roman"/>
          <w:sz w:val="28"/>
        </w:rPr>
        <w:t>твенной культуре своего народа.</w:t>
      </w:r>
    </w:p>
    <w:p w:rsidR="001B08CD" w:rsidRPr="001B08CD" w:rsidRDefault="001B08CD" w:rsidP="001B08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B08CD">
        <w:rPr>
          <w:rFonts w:ascii="Times New Roman" w:hAnsi="Times New Roman" w:cs="Times New Roman"/>
          <w:sz w:val="28"/>
        </w:rPr>
        <w:t>Рефлексивно-оценочный. Дети в графической форме представляют учебный материал в качестве вывода, оформленного в виде народной мудрости. Формируется самооценка. Домашнее задание дано для закрепления в памяти новой формы работы с информацией - оформлением и структурированием данных (информации) Формируются регулятивные универсальные учебные действия: самостоятельно планировать алгоритм решения учебной задачи; контролировать процесс и результат выполнения задания, корректировать учеб</w:t>
      </w:r>
      <w:r>
        <w:rPr>
          <w:rFonts w:ascii="Times New Roman" w:hAnsi="Times New Roman" w:cs="Times New Roman"/>
          <w:sz w:val="28"/>
        </w:rPr>
        <w:t>ные действия при необходимости.</w:t>
      </w:r>
    </w:p>
    <w:p w:rsidR="005F644C" w:rsidRDefault="001B08CD" w:rsidP="00436D7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04894">
        <w:rPr>
          <w:rFonts w:ascii="Times New Roman" w:hAnsi="Times New Roman" w:cs="Times New Roman"/>
          <w:b/>
          <w:sz w:val="28"/>
        </w:rPr>
        <w:t>Вывод</w:t>
      </w:r>
      <w:r w:rsidR="0092079C">
        <w:rPr>
          <w:rFonts w:ascii="Times New Roman" w:hAnsi="Times New Roman" w:cs="Times New Roman"/>
          <w:b/>
          <w:sz w:val="28"/>
        </w:rPr>
        <w:t>ы и рекомендации</w:t>
      </w:r>
      <w:r w:rsidRPr="00704894">
        <w:rPr>
          <w:rFonts w:ascii="Times New Roman" w:hAnsi="Times New Roman" w:cs="Times New Roman"/>
          <w:b/>
          <w:sz w:val="28"/>
        </w:rPr>
        <w:t>.</w:t>
      </w:r>
      <w:r w:rsidRPr="001B08CD">
        <w:rPr>
          <w:rFonts w:ascii="Times New Roman" w:hAnsi="Times New Roman" w:cs="Times New Roman"/>
          <w:sz w:val="28"/>
        </w:rPr>
        <w:t xml:space="preserve"> Урок по закреплению правил работы на компьютере построен на интересных для детей заданиях и наглядном материале, который выступает не как иллюстративный, а как дидактический. Был реализован системно - </w:t>
      </w:r>
      <w:proofErr w:type="spellStart"/>
      <w:r w:rsidRPr="001B08CD">
        <w:rPr>
          <w:rFonts w:ascii="Times New Roman" w:hAnsi="Times New Roman" w:cs="Times New Roman"/>
          <w:sz w:val="28"/>
        </w:rPr>
        <w:t>деятельностный</w:t>
      </w:r>
      <w:proofErr w:type="spellEnd"/>
      <w:r w:rsidRPr="001B08CD">
        <w:rPr>
          <w:rFonts w:ascii="Times New Roman" w:hAnsi="Times New Roman" w:cs="Times New Roman"/>
          <w:sz w:val="28"/>
        </w:rPr>
        <w:t xml:space="preserve"> подход. На протяжении всего времени обучающиеся были включены в активную и разностороннюю, в максимальной степени самостоятельную познавательную деятельность.</w:t>
      </w:r>
      <w:r w:rsidR="00436D7D">
        <w:rPr>
          <w:rFonts w:ascii="Times New Roman" w:hAnsi="Times New Roman" w:cs="Times New Roman"/>
          <w:sz w:val="28"/>
        </w:rPr>
        <w:t xml:space="preserve"> </w:t>
      </w:r>
      <w:r w:rsidR="00436D7D" w:rsidRPr="00436D7D">
        <w:rPr>
          <w:rFonts w:ascii="Times New Roman" w:hAnsi="Times New Roman" w:cs="Times New Roman"/>
          <w:sz w:val="28"/>
        </w:rPr>
        <w:t>При подготовке к уроку готовить вопросы, требующие активной мыслительной деятельно</w:t>
      </w:r>
      <w:r w:rsidR="00436D7D">
        <w:rPr>
          <w:rFonts w:ascii="Times New Roman" w:hAnsi="Times New Roman" w:cs="Times New Roman"/>
          <w:sz w:val="28"/>
        </w:rPr>
        <w:t>сти учащихся, с</w:t>
      </w:r>
      <w:r w:rsidR="00436D7D" w:rsidRPr="00436D7D">
        <w:rPr>
          <w:rFonts w:ascii="Times New Roman" w:hAnsi="Times New Roman" w:cs="Times New Roman"/>
          <w:sz w:val="28"/>
        </w:rPr>
        <w:t xml:space="preserve">оздавать на </w:t>
      </w:r>
      <w:proofErr w:type="gramStart"/>
      <w:r w:rsidR="00436D7D" w:rsidRPr="00436D7D">
        <w:rPr>
          <w:rFonts w:ascii="Times New Roman" w:hAnsi="Times New Roman" w:cs="Times New Roman"/>
          <w:sz w:val="28"/>
        </w:rPr>
        <w:t>уроках  нестандартные</w:t>
      </w:r>
      <w:proofErr w:type="gramEnd"/>
      <w:r w:rsidR="00436D7D" w:rsidRPr="00436D7D">
        <w:rPr>
          <w:rFonts w:ascii="Times New Roman" w:hAnsi="Times New Roman" w:cs="Times New Roman"/>
          <w:sz w:val="28"/>
        </w:rPr>
        <w:t xml:space="preserve"> ситуа</w:t>
      </w:r>
      <w:r w:rsidR="00436D7D">
        <w:rPr>
          <w:rFonts w:ascii="Times New Roman" w:hAnsi="Times New Roman" w:cs="Times New Roman"/>
          <w:sz w:val="28"/>
        </w:rPr>
        <w:t xml:space="preserve">ции  при использовании знаний. </w:t>
      </w:r>
      <w:r w:rsidR="00436D7D" w:rsidRPr="00436D7D">
        <w:rPr>
          <w:rFonts w:ascii="Times New Roman" w:hAnsi="Times New Roman" w:cs="Times New Roman"/>
          <w:sz w:val="28"/>
        </w:rPr>
        <w:t>Чаще обращаться к классу с требованием дополнить, уточнить или исправить ответ ученика, найти другое, бо</w:t>
      </w:r>
      <w:r w:rsidR="00436D7D">
        <w:rPr>
          <w:rFonts w:ascii="Times New Roman" w:hAnsi="Times New Roman" w:cs="Times New Roman"/>
          <w:sz w:val="28"/>
        </w:rPr>
        <w:t xml:space="preserve">лее рациональное решение и т.д. </w:t>
      </w:r>
      <w:r w:rsidR="00436D7D" w:rsidRPr="00436D7D">
        <w:rPr>
          <w:rFonts w:ascii="Times New Roman" w:hAnsi="Times New Roman" w:cs="Times New Roman"/>
          <w:sz w:val="28"/>
        </w:rPr>
        <w:t>Учитывать дополнительные ответы по количеству и характеру при выяснении пробелов в понимании учащихся нового материала</w:t>
      </w:r>
    </w:p>
    <w:p w:rsidR="00020CC6" w:rsidRDefault="00020CC6" w:rsidP="001B08CD">
      <w:pPr>
        <w:jc w:val="both"/>
        <w:rPr>
          <w:rFonts w:ascii="Times New Roman" w:hAnsi="Times New Roman" w:cs="Times New Roman"/>
          <w:sz w:val="28"/>
        </w:rPr>
      </w:pPr>
    </w:p>
    <w:p w:rsidR="00020CC6" w:rsidRDefault="00020CC6" w:rsidP="001B08CD">
      <w:pPr>
        <w:jc w:val="both"/>
        <w:rPr>
          <w:rFonts w:ascii="Times New Roman" w:hAnsi="Times New Roman" w:cs="Times New Roman"/>
          <w:sz w:val="28"/>
        </w:rPr>
      </w:pPr>
    </w:p>
    <w:p w:rsidR="00020CC6" w:rsidRDefault="00020CC6" w:rsidP="001B08CD">
      <w:pPr>
        <w:jc w:val="both"/>
        <w:rPr>
          <w:rFonts w:ascii="Times New Roman" w:hAnsi="Times New Roman" w:cs="Times New Roman"/>
          <w:sz w:val="28"/>
        </w:rPr>
      </w:pPr>
    </w:p>
    <w:p w:rsidR="00020CC6" w:rsidRDefault="00020CC6" w:rsidP="001B08CD">
      <w:pPr>
        <w:jc w:val="both"/>
        <w:rPr>
          <w:rFonts w:ascii="Times New Roman" w:hAnsi="Times New Roman" w:cs="Times New Roman"/>
          <w:sz w:val="28"/>
        </w:rPr>
      </w:pPr>
    </w:p>
    <w:p w:rsidR="00020CC6" w:rsidRDefault="00020CC6" w:rsidP="001B08CD">
      <w:pPr>
        <w:jc w:val="both"/>
        <w:rPr>
          <w:rFonts w:ascii="Times New Roman" w:hAnsi="Times New Roman" w:cs="Times New Roman"/>
          <w:sz w:val="28"/>
        </w:rPr>
      </w:pPr>
    </w:p>
    <w:p w:rsidR="00020CC6" w:rsidRDefault="00020CC6" w:rsidP="001B08CD">
      <w:pPr>
        <w:jc w:val="both"/>
        <w:rPr>
          <w:rFonts w:ascii="Times New Roman" w:hAnsi="Times New Roman" w:cs="Times New Roman"/>
          <w:sz w:val="28"/>
        </w:rPr>
      </w:pPr>
    </w:p>
    <w:p w:rsidR="008032C3" w:rsidRDefault="008032C3" w:rsidP="00020CC6">
      <w:pPr>
        <w:jc w:val="both"/>
        <w:rPr>
          <w:rFonts w:ascii="Times New Roman" w:hAnsi="Times New Roman" w:cs="Times New Roman"/>
          <w:sz w:val="28"/>
        </w:rPr>
      </w:pPr>
    </w:p>
    <w:p w:rsidR="00020CC6" w:rsidRDefault="00020CC6" w:rsidP="00020CC6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5A6D92">
        <w:rPr>
          <w:rFonts w:ascii="Times New Roman" w:eastAsia="Times New Roman" w:hAnsi="Times New Roman" w:cs="Times New Roman"/>
          <w:b/>
          <w:sz w:val="28"/>
        </w:rPr>
        <w:lastRenderedPageBreak/>
        <w:t>Дата проверки:</w:t>
      </w:r>
      <w:r w:rsidRPr="00BF13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>.01.2024 г.</w:t>
      </w:r>
    </w:p>
    <w:p w:rsidR="00020CC6" w:rsidRPr="004F49CD" w:rsidRDefault="00020CC6" w:rsidP="00020C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</w:rPr>
        <w:t>Альбигова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20CC6" w:rsidRDefault="00020CC6" w:rsidP="00020C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Предмет: </w:t>
      </w:r>
      <w:r>
        <w:rPr>
          <w:rFonts w:ascii="Times New Roman" w:hAnsi="Times New Roman" w:cs="Times New Roman"/>
          <w:sz w:val="28"/>
        </w:rPr>
        <w:t>математика</w:t>
      </w:r>
      <w:r>
        <w:rPr>
          <w:rFonts w:ascii="Times New Roman" w:hAnsi="Times New Roman" w:cs="Times New Roman"/>
          <w:sz w:val="28"/>
        </w:rPr>
        <w:t>.</w:t>
      </w:r>
    </w:p>
    <w:p w:rsidR="00020CC6" w:rsidRPr="004F49CD" w:rsidRDefault="00020CC6" w:rsidP="00020CC6">
      <w:pPr>
        <w:jc w:val="both"/>
        <w:rPr>
          <w:rFonts w:ascii="Times New Roman" w:hAnsi="Times New Roman" w:cs="Times New Roman"/>
          <w:sz w:val="28"/>
        </w:rPr>
      </w:pPr>
      <w:r w:rsidRPr="00704894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«</w:t>
      </w:r>
      <w:r w:rsidRPr="00020CC6">
        <w:rPr>
          <w:rFonts w:ascii="Times New Roman" w:hAnsi="Times New Roman" w:cs="Times New Roman"/>
          <w:sz w:val="28"/>
        </w:rPr>
        <w:t>Умножение на однозначное число в пределах 100000</w:t>
      </w:r>
      <w:r>
        <w:rPr>
          <w:rFonts w:ascii="Times New Roman" w:hAnsi="Times New Roman" w:cs="Times New Roman"/>
          <w:sz w:val="28"/>
        </w:rPr>
        <w:t>».</w:t>
      </w:r>
    </w:p>
    <w:p w:rsidR="00020CC6" w:rsidRDefault="00020CC6" w:rsidP="00020C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Количество присутствующих обучающихся: </w:t>
      </w:r>
      <w:r>
        <w:rPr>
          <w:rFonts w:ascii="Times New Roman" w:hAnsi="Times New Roman" w:cs="Times New Roman"/>
          <w:sz w:val="28"/>
        </w:rPr>
        <w:t>15 (отсутствует 1</w:t>
      </w:r>
      <w:r>
        <w:rPr>
          <w:rFonts w:ascii="Times New Roman" w:hAnsi="Times New Roman" w:cs="Times New Roman"/>
          <w:sz w:val="28"/>
        </w:rPr>
        <w:t xml:space="preserve"> об</w:t>
      </w:r>
      <w:r>
        <w:rPr>
          <w:rFonts w:ascii="Times New Roman" w:hAnsi="Times New Roman" w:cs="Times New Roman"/>
          <w:sz w:val="28"/>
        </w:rPr>
        <w:t>учающий</w:t>
      </w:r>
      <w:r>
        <w:rPr>
          <w:rFonts w:ascii="Times New Roman" w:hAnsi="Times New Roman" w:cs="Times New Roman"/>
          <w:sz w:val="28"/>
        </w:rPr>
        <w:t>ся</w:t>
      </w:r>
      <w:r>
        <w:rPr>
          <w:rFonts w:ascii="Times New Roman" w:hAnsi="Times New Roman" w:cs="Times New Roman"/>
          <w:sz w:val="28"/>
        </w:rPr>
        <w:t xml:space="preserve"> по болезни</w:t>
      </w:r>
      <w:r>
        <w:rPr>
          <w:rFonts w:ascii="Times New Roman" w:hAnsi="Times New Roman" w:cs="Times New Roman"/>
          <w:sz w:val="28"/>
        </w:rPr>
        <w:t>).</w:t>
      </w:r>
    </w:p>
    <w:p w:rsidR="00020CC6" w:rsidRPr="00020CC6" w:rsidRDefault="00020CC6" w:rsidP="00020CC6">
      <w:pPr>
        <w:rPr>
          <w:rFonts w:ascii="Times New Roman" w:hAnsi="Times New Roman" w:cs="Times New Roman"/>
          <w:sz w:val="28"/>
        </w:rPr>
      </w:pPr>
      <w:r w:rsidRPr="00020CC6">
        <w:rPr>
          <w:rFonts w:ascii="Times New Roman" w:hAnsi="Times New Roman" w:cs="Times New Roman"/>
          <w:b/>
          <w:sz w:val="28"/>
        </w:rPr>
        <w:t>Тип урока и его структура: «</w:t>
      </w:r>
      <w:r w:rsidRPr="00020CC6">
        <w:rPr>
          <w:rFonts w:ascii="Times New Roman" w:hAnsi="Times New Roman" w:cs="Times New Roman"/>
          <w:sz w:val="28"/>
        </w:rPr>
        <w:t>Открытие новых знаний».</w:t>
      </w:r>
    </w:p>
    <w:p w:rsidR="00020CC6" w:rsidRPr="00020CC6" w:rsidRDefault="00020CC6" w:rsidP="00020CC6">
      <w:pPr>
        <w:rPr>
          <w:rFonts w:ascii="Times New Roman" w:hAnsi="Times New Roman" w:cs="Times New Roman"/>
          <w:sz w:val="28"/>
        </w:rPr>
      </w:pPr>
      <w:r w:rsidRPr="00020CC6">
        <w:rPr>
          <w:rFonts w:ascii="Times New Roman" w:hAnsi="Times New Roman" w:cs="Times New Roman"/>
          <w:b/>
          <w:sz w:val="28"/>
        </w:rPr>
        <w:t>Структура:</w:t>
      </w:r>
      <w:r w:rsidRPr="00020CC6">
        <w:rPr>
          <w:rFonts w:ascii="Times New Roman" w:hAnsi="Times New Roman" w:cs="Times New Roman"/>
          <w:sz w:val="28"/>
        </w:rPr>
        <w:t xml:space="preserve"> орг. момент. Актуализация знаний. Постановка цели и задач урока. Открытие новых знаний. Первичная проверка понимания. Физ. минутка. Первичное закрепление. Инструктаж по д/з. Итоги урока. Рефлексия.</w:t>
      </w:r>
    </w:p>
    <w:p w:rsidR="00020CC6" w:rsidRPr="00020CC6" w:rsidRDefault="00E4741A" w:rsidP="00E9134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20CC6" w:rsidRPr="00020CC6">
        <w:rPr>
          <w:rFonts w:ascii="Times New Roman" w:hAnsi="Times New Roman" w:cs="Times New Roman"/>
          <w:sz w:val="28"/>
        </w:rPr>
        <w:t xml:space="preserve">Тема данного урока является новой, на данном уроке происходит открытие новых знаний, умений и навыков. Тема урока связана с разделом «Многозначные числа», в данном разделе обучающиеся выполняют задания, связанные с делением и умножением многозначных чисел, решают различные задачи, выражения, уравнения и работают с геометрическими фигурами. Урок 5-й в теме «Многозначные числа». Урок взаимосвязан с предыдущими и опирается в них на работу с вычислительными навыками. Таким образом, у обучающихся происходит закрепление умений и навыков при работе с выражениями, решением задач, развиваются их познавательные способности, воображение и логическое мышление. Урок оказывает влияние на последующие темы и разделы. На уроке осуществлялись </w:t>
      </w:r>
      <w:proofErr w:type="spellStart"/>
      <w:r w:rsidR="00020CC6" w:rsidRPr="00020CC6">
        <w:rPr>
          <w:rFonts w:ascii="Times New Roman" w:hAnsi="Times New Roman" w:cs="Times New Roman"/>
          <w:sz w:val="28"/>
        </w:rPr>
        <w:t>межпредметные</w:t>
      </w:r>
      <w:proofErr w:type="spellEnd"/>
      <w:r w:rsidR="00020CC6" w:rsidRPr="00020CC6">
        <w:rPr>
          <w:rFonts w:ascii="Times New Roman" w:hAnsi="Times New Roman" w:cs="Times New Roman"/>
          <w:sz w:val="28"/>
        </w:rPr>
        <w:t xml:space="preserve"> связи с предметом «Окружающий мир»: дети выяснили, что окружающие их предметы соответствуют формам геометрических фигур, вычислительные навыки мы используем при походе в магазин. У детей формируются представления и мировоззрения к окружению, работа с геометрическими фигурами и вычисление выражений формирует у детей различные математические навыки, которые могут пригодиться им в дальнейшей жизни. Урок соответствует всем требованиям ФГОС НОО. </w:t>
      </w:r>
    </w:p>
    <w:p w:rsidR="00020CC6" w:rsidRPr="00020CC6" w:rsidRDefault="00E9134B" w:rsidP="00E9134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020CC6" w:rsidRPr="00020CC6">
        <w:rPr>
          <w:rFonts w:ascii="Times New Roman" w:hAnsi="Times New Roman" w:cs="Times New Roman"/>
          <w:sz w:val="28"/>
        </w:rPr>
        <w:t xml:space="preserve">Специфика урока заключается в работе с умножением чисел в пределах 100000, т.к. работа требует особого внимания, сосредоточенности, терпеливости, определённых умений, дети усваивают материал на примере разрядов чисел и делают вывод о том, что умножение чисел в пределах 100000 осуществляется также, как и двузначных, трехзначных. Урок предназначен для развития всех выше перечисленных умений и навыков. </w:t>
      </w:r>
    </w:p>
    <w:p w:rsidR="00020CC6" w:rsidRPr="00020CC6" w:rsidRDefault="00E9134B" w:rsidP="00E9134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20CC6" w:rsidRPr="00020CC6">
        <w:rPr>
          <w:rFonts w:ascii="Times New Roman" w:hAnsi="Times New Roman" w:cs="Times New Roman"/>
          <w:sz w:val="28"/>
        </w:rPr>
        <w:t>В классе присутствуют ученики с разным уровнем усвоения материала. «Сильных» у</w:t>
      </w:r>
      <w:r>
        <w:rPr>
          <w:rFonts w:ascii="Times New Roman" w:hAnsi="Times New Roman" w:cs="Times New Roman"/>
          <w:sz w:val="28"/>
        </w:rPr>
        <w:t>чеников в классе – 3</w:t>
      </w:r>
      <w:r w:rsidR="00020CC6" w:rsidRPr="00020CC6">
        <w:rPr>
          <w:rFonts w:ascii="Times New Roman" w:hAnsi="Times New Roman" w:cs="Times New Roman"/>
          <w:sz w:val="28"/>
        </w:rPr>
        <w:t xml:space="preserve"> человек, «средних» - 20 человек, слабых «5 человек». На уроке учтены были возрастные особенности обучающихся, т.к. материал урока и задания были посильными для их выполнения, учтены особенности состояния здоровья – осуществлялось применение </w:t>
      </w:r>
      <w:proofErr w:type="spellStart"/>
      <w:r w:rsidR="00020CC6" w:rsidRPr="00020CC6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="00020CC6" w:rsidRPr="00020CC6">
        <w:rPr>
          <w:rFonts w:ascii="Times New Roman" w:hAnsi="Times New Roman" w:cs="Times New Roman"/>
          <w:sz w:val="28"/>
        </w:rPr>
        <w:t xml:space="preserve"> технологий, учтены были особенности развития обучающихся в образовательной системе – были подобраны </w:t>
      </w:r>
      <w:proofErr w:type="spellStart"/>
      <w:r w:rsidR="00020CC6" w:rsidRPr="00020CC6">
        <w:rPr>
          <w:rFonts w:ascii="Times New Roman" w:hAnsi="Times New Roman" w:cs="Times New Roman"/>
          <w:sz w:val="28"/>
        </w:rPr>
        <w:t>разноуровневые</w:t>
      </w:r>
      <w:proofErr w:type="spellEnd"/>
      <w:r w:rsidR="00020CC6" w:rsidRPr="00020CC6">
        <w:rPr>
          <w:rFonts w:ascii="Times New Roman" w:hAnsi="Times New Roman" w:cs="Times New Roman"/>
          <w:sz w:val="28"/>
        </w:rPr>
        <w:t xml:space="preserve"> задания, которые помогали закрепить детям разного уровня новый материал в полной мере, дети самостоятельно делали выводы на уроке, проявляли активный интерес, без затруднений понимали суть задания, что также говорит о правильном подборе содержания и методов урока. </w:t>
      </w:r>
    </w:p>
    <w:p w:rsidR="00020CC6" w:rsidRPr="00020CC6" w:rsidRDefault="00E4741A" w:rsidP="00E9134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20CC6" w:rsidRPr="00020CC6">
        <w:rPr>
          <w:rFonts w:ascii="Times New Roman" w:hAnsi="Times New Roman" w:cs="Times New Roman"/>
          <w:sz w:val="28"/>
        </w:rPr>
        <w:t xml:space="preserve">При проведении урока были соблюдены социально-психологические условия, т.к. в процессе познавательной деятельности осуществлялась работа в группах, которая предполагает социальное взаимодействие между обучающимися, развитие их коммуникативных навыков общения, развитие умения слушать и слышать друг друга, осуществлялось развитие представлений об умножении многозначных чисел на однозначные. Были также соблюдены гигиенические условия, в ходе которых были обговорены правила работы с принадлежностями для урока, правила поведения при работе в группах, соблюдены </w:t>
      </w:r>
      <w:proofErr w:type="spellStart"/>
      <w:r w:rsidR="00020CC6" w:rsidRPr="00020CC6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="00020CC6" w:rsidRPr="00020CC6">
        <w:rPr>
          <w:rFonts w:ascii="Times New Roman" w:hAnsi="Times New Roman" w:cs="Times New Roman"/>
          <w:sz w:val="28"/>
        </w:rPr>
        <w:t xml:space="preserve"> технологии. Отклонений и усовершенствований по сравнению с первоначальным планом хода урока не было. Все запланированные виды работы, деятельность обучающихся, темп урока, </w:t>
      </w:r>
      <w:proofErr w:type="spellStart"/>
      <w:r w:rsidR="00020CC6" w:rsidRPr="00020CC6">
        <w:rPr>
          <w:rFonts w:ascii="Times New Roman" w:hAnsi="Times New Roman" w:cs="Times New Roman"/>
          <w:sz w:val="28"/>
        </w:rPr>
        <w:t>расчитанное</w:t>
      </w:r>
      <w:proofErr w:type="spellEnd"/>
      <w:r w:rsidR="00020CC6" w:rsidRPr="00020CC6">
        <w:rPr>
          <w:rFonts w:ascii="Times New Roman" w:hAnsi="Times New Roman" w:cs="Times New Roman"/>
          <w:sz w:val="28"/>
        </w:rPr>
        <w:t xml:space="preserve"> время были осуществлены в полной мере.</w:t>
      </w:r>
    </w:p>
    <w:p w:rsidR="00020CC6" w:rsidRPr="00020CC6" w:rsidRDefault="00E4741A" w:rsidP="00E9134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020CC6" w:rsidRPr="00020CC6">
        <w:rPr>
          <w:rFonts w:ascii="Times New Roman" w:hAnsi="Times New Roman" w:cs="Times New Roman"/>
          <w:sz w:val="28"/>
        </w:rPr>
        <w:t xml:space="preserve">Успех урока заключается в правильно подобранном учебном материале, который вызвал у обучающихся интерес, активную познавательную деятельность, развитие логического мышления, что способствовало достижению поставленной цели и задач урока. К работе в группе дети не привыкли, правила не отработаны, поэтому следует более активно развивать данную форму работы среди обучающихся. Форма и тип данного занятия были выбраны на основании </w:t>
      </w:r>
      <w:proofErr w:type="gramStart"/>
      <w:r w:rsidR="00020CC6" w:rsidRPr="00020CC6">
        <w:rPr>
          <w:rFonts w:ascii="Times New Roman" w:hAnsi="Times New Roman" w:cs="Times New Roman"/>
          <w:sz w:val="28"/>
        </w:rPr>
        <w:t>особенностей</w:t>
      </w:r>
      <w:proofErr w:type="gramEnd"/>
      <w:r w:rsidR="00020CC6" w:rsidRPr="00020CC6">
        <w:rPr>
          <w:rFonts w:ascii="Times New Roman" w:hAnsi="Times New Roman" w:cs="Times New Roman"/>
          <w:sz w:val="28"/>
        </w:rPr>
        <w:t xml:space="preserve"> учащихся класса, подборе методического материала и его рационального использования, подборе педагогических технологий (ИКТ, ТСО, проблемного обучения, КСО, дифференцированного обучения, </w:t>
      </w:r>
      <w:proofErr w:type="spellStart"/>
      <w:r w:rsidR="00020CC6" w:rsidRPr="00020CC6">
        <w:rPr>
          <w:rFonts w:ascii="Times New Roman" w:hAnsi="Times New Roman" w:cs="Times New Roman"/>
          <w:sz w:val="28"/>
        </w:rPr>
        <w:t>здровьесберегающие</w:t>
      </w:r>
      <w:proofErr w:type="spellEnd"/>
      <w:r w:rsidR="00020CC6" w:rsidRPr="00020CC6">
        <w:rPr>
          <w:rFonts w:ascii="Times New Roman" w:hAnsi="Times New Roman" w:cs="Times New Roman"/>
          <w:sz w:val="28"/>
        </w:rPr>
        <w:t xml:space="preserve"> технологии) и их реализации. Основными методами обучения были выбраны словесные (беседа, рассказ) и наглядные (работа с учебником и рабочей тетрадью, презентация, иллюстрации, наглядный материал).</w:t>
      </w:r>
    </w:p>
    <w:p w:rsidR="00020CC6" w:rsidRPr="00020CC6" w:rsidRDefault="00E4741A" w:rsidP="00E9134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20CC6" w:rsidRPr="00020CC6">
        <w:rPr>
          <w:rFonts w:ascii="Times New Roman" w:hAnsi="Times New Roman" w:cs="Times New Roman"/>
          <w:sz w:val="28"/>
        </w:rPr>
        <w:t>Выбор структуры урока обосновывается требованиями ФГОС НОО, темп урока был умеренным, являлся благоприятным, наиболее оптимальным и посильным для выполнения всех представленных заданий и усвоения материала урока. Для закрепления была предложена практическая самостоятельная работа в печатных рабочих тетрадях по математике (2 варианта). По проверке результатов выполненного задания, следует сказать, что большая часть класса хорошо справилась с работой, материал в целом был усвоен.</w:t>
      </w:r>
    </w:p>
    <w:p w:rsidR="00020CC6" w:rsidRPr="00020CC6" w:rsidRDefault="00E4741A" w:rsidP="00E9134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20CC6" w:rsidRPr="00020CC6">
        <w:rPr>
          <w:rFonts w:ascii="Times New Roman" w:hAnsi="Times New Roman" w:cs="Times New Roman"/>
          <w:sz w:val="28"/>
        </w:rPr>
        <w:t xml:space="preserve">Контроль усвоения знаний, умений и навыков был организован на этапах первичного закрепления и </w:t>
      </w:r>
      <w:r>
        <w:rPr>
          <w:rFonts w:ascii="Times New Roman" w:hAnsi="Times New Roman" w:cs="Times New Roman"/>
          <w:sz w:val="28"/>
        </w:rPr>
        <w:t>и</w:t>
      </w:r>
      <w:r w:rsidR="00020CC6" w:rsidRPr="00020CC6">
        <w:rPr>
          <w:rFonts w:ascii="Times New Roman" w:hAnsi="Times New Roman" w:cs="Times New Roman"/>
          <w:sz w:val="28"/>
        </w:rPr>
        <w:t>тогах урока. Осуществлено это было с помощью организации самостоятельной работы, устного опроса, выполнении заданий у доски и на карточках. Оценка достижений происходила с помощью критериев оценивания. Дети выполняли самоанализ своей деятельности и, исходя из самоанализа и критериев оценивания, ставилась отметка за работу на уроке.</w:t>
      </w:r>
    </w:p>
    <w:p w:rsidR="00020CC6" w:rsidRPr="00020CC6" w:rsidRDefault="00020CC6" w:rsidP="00E9134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20CC6">
        <w:rPr>
          <w:rFonts w:ascii="Times New Roman" w:hAnsi="Times New Roman" w:cs="Times New Roman"/>
          <w:b/>
          <w:sz w:val="28"/>
        </w:rPr>
        <w:lastRenderedPageBreak/>
        <w:t>Цель урока</w:t>
      </w:r>
      <w:r w:rsidRPr="00020CC6">
        <w:rPr>
          <w:rFonts w:ascii="Times New Roman" w:hAnsi="Times New Roman" w:cs="Times New Roman"/>
          <w:sz w:val="28"/>
        </w:rPr>
        <w:t>: формирование у обучающихся представлений об умножении многозначных чисел на однозначные, была достигнута с помощью следующих задач:</w:t>
      </w:r>
    </w:p>
    <w:p w:rsidR="00E4741A" w:rsidRPr="00E4741A" w:rsidRDefault="00E4741A" w:rsidP="00E4741A">
      <w:pPr>
        <w:spacing w:after="0" w:line="360" w:lineRule="auto"/>
        <w:ind w:left="-426" w:firstLine="426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4741A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Цель урока</w:t>
      </w:r>
      <w:r w:rsidRPr="00E4741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: </w:t>
      </w:r>
      <w:r w:rsidRPr="00E4741A">
        <w:rPr>
          <w:rFonts w:ascii="Times New Roman" w:eastAsiaTheme="minorEastAsia" w:hAnsi="Times New Roman" w:cs="Times New Roman"/>
          <w:sz w:val="28"/>
          <w:szCs w:val="24"/>
          <w:lang w:eastAsia="ru-RU"/>
        </w:rPr>
        <w:t>формирование у обучающихся представлений об умножении многозначных чисел на однозначные, была достигнута с помощью следующих задач:</w:t>
      </w:r>
    </w:p>
    <w:p w:rsidR="00E4741A" w:rsidRPr="00E4741A" w:rsidRDefault="00E4741A" w:rsidP="00E4741A">
      <w:pPr>
        <w:spacing w:after="0" w:line="360" w:lineRule="auto"/>
        <w:ind w:left="-426"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E4741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Задачи: </w:t>
      </w:r>
    </w:p>
    <w:p w:rsidR="00E4741A" w:rsidRPr="00E4741A" w:rsidRDefault="00E4741A" w:rsidP="00E4741A">
      <w:pPr>
        <w:spacing w:after="0" w:line="360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4"/>
          <w:highlight w:val="white"/>
          <w:lang w:eastAsia="ru-RU"/>
        </w:rPr>
      </w:pPr>
      <w:r w:rsidRPr="00E4741A">
        <w:rPr>
          <w:rFonts w:ascii="Times New Roman" w:eastAsiaTheme="minorEastAsia" w:hAnsi="Times New Roman" w:cs="Times New Roman"/>
          <w:i/>
          <w:sz w:val="28"/>
          <w:szCs w:val="24"/>
          <w:lang w:eastAsia="ru-RU"/>
        </w:rPr>
        <w:tab/>
        <w:t xml:space="preserve">Образовательные: </w:t>
      </w:r>
      <w:r w:rsidRPr="00E4741A">
        <w:rPr>
          <w:rFonts w:ascii="Times New Roman" w:eastAsiaTheme="minorEastAsia" w:hAnsi="Times New Roman" w:cs="Times New Roman"/>
          <w:sz w:val="28"/>
          <w:szCs w:val="24"/>
          <w:lang w:eastAsia="ru-RU"/>
        </w:rPr>
        <w:t>изучить алгоритм умножения многозначных чисел на однозначные.</w:t>
      </w:r>
    </w:p>
    <w:p w:rsidR="00E4741A" w:rsidRPr="00E4741A" w:rsidRDefault="00E4741A" w:rsidP="00E4741A">
      <w:pPr>
        <w:spacing w:after="0" w:line="360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4741A">
        <w:rPr>
          <w:rFonts w:ascii="Times New Roman" w:eastAsiaTheme="minorEastAsia" w:hAnsi="Times New Roman" w:cs="Times New Roman"/>
          <w:i/>
          <w:sz w:val="28"/>
          <w:szCs w:val="24"/>
          <w:lang w:eastAsia="ru-RU"/>
        </w:rPr>
        <w:tab/>
        <w:t xml:space="preserve">Развивающие: </w:t>
      </w:r>
      <w:r w:rsidRPr="00E4741A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развивать вычислительные навыки.</w:t>
      </w:r>
    </w:p>
    <w:p w:rsidR="00E4741A" w:rsidRPr="00E4741A" w:rsidRDefault="00E4741A" w:rsidP="00E4741A">
      <w:pPr>
        <w:tabs>
          <w:tab w:val="left" w:pos="0"/>
        </w:tabs>
        <w:spacing w:after="0" w:line="360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4741A">
        <w:rPr>
          <w:rFonts w:ascii="Times New Roman" w:eastAsiaTheme="minorEastAsia" w:hAnsi="Times New Roman" w:cs="Times New Roman"/>
          <w:i/>
          <w:sz w:val="28"/>
          <w:szCs w:val="24"/>
          <w:lang w:eastAsia="ru-RU"/>
        </w:rPr>
        <w:tab/>
        <w:t xml:space="preserve">Воспитательные: </w:t>
      </w:r>
      <w:r w:rsidRPr="00E4741A">
        <w:rPr>
          <w:rFonts w:ascii="Times New Roman" w:eastAsiaTheme="minorEastAsia" w:hAnsi="Times New Roman" w:cs="Times New Roman"/>
          <w:sz w:val="28"/>
          <w:szCs w:val="24"/>
          <w:lang w:eastAsia="ru-RU"/>
        </w:rPr>
        <w:t>воспитывать интерес к изучению математики.</w:t>
      </w:r>
    </w:p>
    <w:p w:rsidR="0092079C" w:rsidRPr="0092079C" w:rsidRDefault="00E4741A" w:rsidP="0092079C">
      <w:pPr>
        <w:tabs>
          <w:tab w:val="left" w:pos="0"/>
        </w:tabs>
        <w:spacing w:after="0" w:line="360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4741A">
        <w:rPr>
          <w:rFonts w:ascii="Times New Roman" w:eastAsiaTheme="minorEastAsia" w:hAnsi="Times New Roman" w:cs="Times New Roman"/>
          <w:i/>
          <w:sz w:val="28"/>
          <w:szCs w:val="24"/>
          <w:lang w:eastAsia="ru-RU"/>
        </w:rPr>
        <w:tab/>
      </w:r>
      <w:r w:rsidRPr="00E4741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Рекомендации:</w:t>
      </w:r>
      <w:r w:rsidRPr="00E4741A">
        <w:rPr>
          <w:rFonts w:ascii="Times New Roman" w:eastAsiaTheme="minorEastAsia" w:hAnsi="Times New Roman" w:cs="Times New Roman"/>
          <w:i/>
          <w:sz w:val="28"/>
          <w:szCs w:val="24"/>
          <w:lang w:eastAsia="ru-RU"/>
        </w:rPr>
        <w:t xml:space="preserve"> </w:t>
      </w:r>
      <w:r w:rsidRPr="00E4741A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В будущем следует более тщательно планировать содержание, ход урока, использовать разнообразные педагогические технологии и опираться на опыт других педагогов. </w:t>
      </w:r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Активизировать работу по </w:t>
      </w:r>
      <w:proofErr w:type="gramStart"/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закреплению  у</w:t>
      </w:r>
      <w:proofErr w:type="gramEnd"/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учащихся те знаний и умений, которые необходимы для самостояте</w:t>
      </w:r>
      <w:r w:rsid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льной работы по этому материалу. </w:t>
      </w:r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Проработать методику закрепле</w:t>
      </w:r>
      <w:r w:rsid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ния изучения нового материала. </w:t>
      </w:r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Отрабатывать </w:t>
      </w:r>
      <w:proofErr w:type="gramStart"/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умения  учащихся</w:t>
      </w:r>
      <w:proofErr w:type="gramEnd"/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оперирова</w:t>
      </w:r>
      <w:r w:rsid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ть </w:t>
      </w:r>
      <w:proofErr w:type="spellStart"/>
      <w:r w:rsid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ранеее</w:t>
      </w:r>
      <w:proofErr w:type="spellEnd"/>
      <w:r w:rsid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полученными знаниями. </w:t>
      </w:r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Учить детей решать </w:t>
      </w:r>
      <w:proofErr w:type="gramStart"/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>как  практические</w:t>
      </w:r>
      <w:proofErr w:type="gramEnd"/>
      <w:r w:rsidR="0092079C"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>, так  и теоретические задачи.</w:t>
      </w:r>
    </w:p>
    <w:p w:rsidR="0092079C" w:rsidRPr="0092079C" w:rsidRDefault="0092079C" w:rsidP="0092079C">
      <w:pPr>
        <w:tabs>
          <w:tab w:val="left" w:pos="0"/>
        </w:tabs>
        <w:spacing w:after="0" w:line="360" w:lineRule="auto"/>
        <w:ind w:left="-426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proofErr w:type="gramStart"/>
      <w:r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>Шире  использовать</w:t>
      </w:r>
      <w:proofErr w:type="gramEnd"/>
      <w:r w:rsidRPr="0092079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разнообразные формы закрепления знаний.</w:t>
      </w:r>
    </w:p>
    <w:p w:rsidR="00E4741A" w:rsidRPr="00E4741A" w:rsidRDefault="00E4741A" w:rsidP="00E4741A">
      <w:pPr>
        <w:tabs>
          <w:tab w:val="left" w:pos="0"/>
        </w:tabs>
        <w:spacing w:after="0" w:line="360" w:lineRule="auto"/>
        <w:ind w:left="-426"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020CC6" w:rsidRDefault="00020CC6" w:rsidP="00020CC6">
      <w:pPr>
        <w:rPr>
          <w:rFonts w:ascii="Times New Roman" w:hAnsi="Times New Roman" w:cs="Times New Roman"/>
          <w:sz w:val="28"/>
        </w:rPr>
      </w:pPr>
    </w:p>
    <w:p w:rsidR="00F10C64" w:rsidRDefault="00F10C64" w:rsidP="00020CC6">
      <w:pPr>
        <w:rPr>
          <w:rFonts w:ascii="Times New Roman" w:hAnsi="Times New Roman" w:cs="Times New Roman"/>
          <w:sz w:val="28"/>
        </w:rPr>
      </w:pPr>
    </w:p>
    <w:p w:rsidR="00F10C64" w:rsidRDefault="00F10C64" w:rsidP="00020CC6">
      <w:pPr>
        <w:rPr>
          <w:rFonts w:ascii="Times New Roman" w:hAnsi="Times New Roman" w:cs="Times New Roman"/>
          <w:sz w:val="28"/>
        </w:rPr>
      </w:pPr>
    </w:p>
    <w:p w:rsidR="00F10C64" w:rsidRDefault="00F10C64" w:rsidP="00020CC6">
      <w:pPr>
        <w:rPr>
          <w:rFonts w:ascii="Times New Roman" w:hAnsi="Times New Roman" w:cs="Times New Roman"/>
          <w:sz w:val="28"/>
        </w:rPr>
      </w:pPr>
    </w:p>
    <w:p w:rsidR="00F10C64" w:rsidRDefault="00F10C64" w:rsidP="00020CC6">
      <w:pPr>
        <w:rPr>
          <w:rFonts w:ascii="Times New Roman" w:hAnsi="Times New Roman" w:cs="Times New Roman"/>
          <w:sz w:val="28"/>
        </w:rPr>
      </w:pPr>
    </w:p>
    <w:p w:rsidR="00F10C64" w:rsidRDefault="00F10C64" w:rsidP="00020CC6">
      <w:pPr>
        <w:rPr>
          <w:rFonts w:ascii="Times New Roman" w:hAnsi="Times New Roman" w:cs="Times New Roman"/>
          <w:sz w:val="28"/>
        </w:rPr>
      </w:pPr>
    </w:p>
    <w:p w:rsidR="00F10C64" w:rsidRDefault="00F10C64" w:rsidP="00020CC6">
      <w:pPr>
        <w:rPr>
          <w:rFonts w:ascii="Times New Roman" w:hAnsi="Times New Roman" w:cs="Times New Roman"/>
          <w:sz w:val="28"/>
        </w:rPr>
      </w:pPr>
    </w:p>
    <w:p w:rsidR="00F10C64" w:rsidRDefault="00F10C64" w:rsidP="00020CC6">
      <w:pPr>
        <w:rPr>
          <w:rFonts w:ascii="Times New Roman" w:hAnsi="Times New Roman" w:cs="Times New Roman"/>
          <w:sz w:val="28"/>
        </w:rPr>
      </w:pPr>
    </w:p>
    <w:p w:rsidR="00F10C64" w:rsidRDefault="00F10C64" w:rsidP="00020CC6">
      <w:pPr>
        <w:rPr>
          <w:rFonts w:ascii="Times New Roman" w:hAnsi="Times New Roman" w:cs="Times New Roman"/>
          <w:sz w:val="28"/>
        </w:rPr>
      </w:pPr>
    </w:p>
    <w:p w:rsidR="00F10C64" w:rsidRDefault="00F10C64" w:rsidP="00F10C64">
      <w:pPr>
        <w:jc w:val="both"/>
        <w:rPr>
          <w:rFonts w:ascii="Times New Roman" w:eastAsia="Times New Roman" w:hAnsi="Times New Roman" w:cs="Times New Roman"/>
          <w:b/>
          <w:sz w:val="28"/>
        </w:rPr>
      </w:pPr>
      <w:r w:rsidRPr="005A6D92">
        <w:rPr>
          <w:rFonts w:ascii="Times New Roman" w:eastAsia="Times New Roman" w:hAnsi="Times New Roman" w:cs="Times New Roman"/>
          <w:b/>
          <w:sz w:val="28"/>
        </w:rPr>
        <w:lastRenderedPageBreak/>
        <w:t>Дата проверки:</w:t>
      </w:r>
      <w:r w:rsidRPr="00BF1346">
        <w:rPr>
          <w:rFonts w:ascii="Times New Roman" w:hAnsi="Times New Roman" w:cs="Times New Roman"/>
          <w:sz w:val="28"/>
        </w:rPr>
        <w:t xml:space="preserve"> </w:t>
      </w:r>
      <w:r w:rsidR="007F204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5.01.2024 г.</w:t>
      </w:r>
    </w:p>
    <w:p w:rsidR="00F10C64" w:rsidRPr="004F49CD" w:rsidRDefault="00F10C64" w:rsidP="00F10C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</w:rPr>
        <w:t>Альбигова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10C64" w:rsidRDefault="00F10C64" w:rsidP="00F10C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Предмет: </w:t>
      </w:r>
      <w:r w:rsidR="007F2042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.</w:t>
      </w:r>
    </w:p>
    <w:p w:rsidR="00F10C64" w:rsidRPr="004F49CD" w:rsidRDefault="00F10C64" w:rsidP="00F10C64">
      <w:pPr>
        <w:jc w:val="both"/>
        <w:rPr>
          <w:rFonts w:ascii="Times New Roman" w:hAnsi="Times New Roman" w:cs="Times New Roman"/>
          <w:sz w:val="28"/>
        </w:rPr>
      </w:pPr>
      <w:r w:rsidRPr="00704894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«</w:t>
      </w:r>
      <w:r w:rsidR="00A30B61" w:rsidRPr="00F10C64">
        <w:rPr>
          <w:rFonts w:ascii="Times New Roman" w:hAnsi="Times New Roman" w:cs="Times New Roman"/>
          <w:sz w:val="28"/>
        </w:rPr>
        <w:t>Правописание безударных окончаний имён существительных во всех падежах</w:t>
      </w:r>
      <w:r>
        <w:rPr>
          <w:rFonts w:ascii="Times New Roman" w:hAnsi="Times New Roman" w:cs="Times New Roman"/>
          <w:sz w:val="28"/>
        </w:rPr>
        <w:t>».</w:t>
      </w:r>
    </w:p>
    <w:p w:rsidR="00F10C64" w:rsidRDefault="00F10C64" w:rsidP="00F10C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Количество присутствующих обучающихся: </w:t>
      </w:r>
      <w:r w:rsidR="007F2042">
        <w:rPr>
          <w:rFonts w:ascii="Times New Roman" w:hAnsi="Times New Roman" w:cs="Times New Roman"/>
          <w:sz w:val="28"/>
        </w:rPr>
        <w:t>14 (отсутствуют 2</w:t>
      </w:r>
      <w:r>
        <w:rPr>
          <w:rFonts w:ascii="Times New Roman" w:hAnsi="Times New Roman" w:cs="Times New Roman"/>
          <w:sz w:val="28"/>
        </w:rPr>
        <w:t xml:space="preserve"> об</w:t>
      </w:r>
      <w:r w:rsidR="007F2042">
        <w:rPr>
          <w:rFonts w:ascii="Times New Roman" w:hAnsi="Times New Roman" w:cs="Times New Roman"/>
          <w:sz w:val="28"/>
        </w:rPr>
        <w:t>учающих</w:t>
      </w:r>
      <w:r>
        <w:rPr>
          <w:rFonts w:ascii="Times New Roman" w:hAnsi="Times New Roman" w:cs="Times New Roman"/>
          <w:sz w:val="28"/>
        </w:rPr>
        <w:t>ся по болезни).</w:t>
      </w:r>
    </w:p>
    <w:p w:rsidR="00F10C64" w:rsidRPr="00F10C64" w:rsidRDefault="00F10C64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F2042">
        <w:rPr>
          <w:rFonts w:ascii="Times New Roman" w:hAnsi="Times New Roman" w:cs="Times New Roman"/>
          <w:b/>
          <w:sz w:val="28"/>
        </w:rPr>
        <w:t>Цель:</w:t>
      </w:r>
      <w:r w:rsidRPr="00F10C64">
        <w:rPr>
          <w:rFonts w:ascii="Times New Roman" w:hAnsi="Times New Roman" w:cs="Times New Roman"/>
          <w:sz w:val="28"/>
        </w:rPr>
        <w:t xml:space="preserve"> Совершенствовать умения и навыки правильно писать безударные падежные окончания имен существительных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 xml:space="preserve">Данный урок является не первым при изучении безударных падежных окончаний имён существительных. Поэтому цель данного урока состояла в том, чтобы, опираясь на знания обучающихся, полученных ранее, закрепить навык правописания окончаний имён существительных и заострить внимание на правописании гласных </w:t>
      </w:r>
      <w:proofErr w:type="gramStart"/>
      <w:r w:rsidR="00F10C64" w:rsidRPr="00F10C64">
        <w:rPr>
          <w:rFonts w:ascii="Times New Roman" w:hAnsi="Times New Roman" w:cs="Times New Roman"/>
          <w:sz w:val="28"/>
        </w:rPr>
        <w:t>И</w:t>
      </w:r>
      <w:proofErr w:type="gramEnd"/>
      <w:r w:rsidR="00F10C64" w:rsidRPr="00F10C6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10C64" w:rsidRPr="00F10C64">
        <w:rPr>
          <w:rFonts w:ascii="Times New Roman" w:hAnsi="Times New Roman" w:cs="Times New Roman"/>
          <w:sz w:val="28"/>
        </w:rPr>
        <w:t>и</w:t>
      </w:r>
      <w:proofErr w:type="spellEnd"/>
      <w:r w:rsidR="00F10C64" w:rsidRPr="00F10C64">
        <w:rPr>
          <w:rFonts w:ascii="Times New Roman" w:hAnsi="Times New Roman" w:cs="Times New Roman"/>
          <w:sz w:val="28"/>
        </w:rPr>
        <w:t xml:space="preserve"> Е в безударных падежных окончаниях имён существительных в Р.Д.П. падежах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 xml:space="preserve">Для достижения цели были определены следующие задачи урока: 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Образовательная: закрепление знаний о склонении, падежах имён существительных, формирование навыка написания падежных окончаний имён существительных.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Развивающие: развитие речи обучающихся, логического, образного мышления, находчивости, сообразительности, умения анализировать.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Воспитательные: воспитание дружеского взаимодействия окружающих, умение работать коллективе, в паре; самостоятельность, дисциплинированность, интерес к русскому языку.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 xml:space="preserve">Планируемый результат: 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Предметные: учиться правильно писать безударные окончания имён существительных во всех падежах, развивать орфографическую зоркость, речь обучающихся.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proofErr w:type="spellStart"/>
      <w:r w:rsidR="00F10C64" w:rsidRPr="00F10C64">
        <w:rPr>
          <w:rFonts w:ascii="Times New Roman" w:hAnsi="Times New Roman" w:cs="Times New Roman"/>
          <w:sz w:val="28"/>
        </w:rPr>
        <w:t>Метапредметные</w:t>
      </w:r>
      <w:proofErr w:type="spellEnd"/>
      <w:r w:rsidR="00F10C64" w:rsidRPr="00F10C64">
        <w:rPr>
          <w:rFonts w:ascii="Times New Roman" w:hAnsi="Times New Roman" w:cs="Times New Roman"/>
          <w:sz w:val="28"/>
        </w:rPr>
        <w:t>: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Регулятивные: умение определять и формулировать тему, цель и задачи урока с помощью учителя; оценивать правильность выполнения действий на уровне адекватной оценки (оценки уже выполненной работы), планировать своё действие в соответствии с поставленной задачей, вносить необходимые коррективы в действие после его завершения на основе его оценки и учета характера сделанных ошибок, высказывать свое предположение.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Коммуникативные: умение оформлять свои мысли в устной форме, слушать и понимать речь других.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Познавательные: умение ориентироваться в своей системе знаний; находить ответы на вопросы, используя учебник, свой жизненный опыт и информацию, полученную на уроке.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Личностные: уметь проводить самооценку на основе критерия успешности учебной деятельности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Оборудование учебного занятия: компьютер, проектор, презентация, учебник, рабочие карточки.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Данный урок соответствует содержанию программы. По основной дидактической цели – это урок обобщающий. На уроке были реализованы дидактические принципы наглядности, научности, доступности, принцип деятельности, принцип психологической комфортности.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Структура урока соответствует данному типу урока. Содержание учебного материала учитывает возрастные особенности учащихся.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На уроке использовались технология системно-</w:t>
      </w:r>
      <w:proofErr w:type="spellStart"/>
      <w:r w:rsidR="00F10C64" w:rsidRPr="00F10C64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="00F10C64" w:rsidRPr="00F10C64">
        <w:rPr>
          <w:rFonts w:ascii="Times New Roman" w:hAnsi="Times New Roman" w:cs="Times New Roman"/>
          <w:sz w:val="28"/>
        </w:rPr>
        <w:t xml:space="preserve"> метода. Это самоопределение к деятельности; актуализация знаний; самостоятельная работа с самопроверкой по эталону; рефлексия деятельности. Технология личностно-ориентированного обучения (которая предполагает развитие основных качеств личности (умение слушать и слышать, внимание, </w:t>
      </w:r>
      <w:r w:rsidR="00F10C64" w:rsidRPr="00F10C64">
        <w:rPr>
          <w:rFonts w:ascii="Times New Roman" w:hAnsi="Times New Roman" w:cs="Times New Roman"/>
          <w:sz w:val="28"/>
        </w:rPr>
        <w:lastRenderedPageBreak/>
        <w:t xml:space="preserve">самостоятельность; самооценка, т.е. оценка себя как умелого, знающего ученика, способного многого добиться, стимулирование учащихся: похвала, дети поставлены в ситуацию успеха; показ достижений); технология рефлексивного обучения, которая тесно связана с вышеназванными технологиями; информационно-коммуникативная технология (использование презентации); </w:t>
      </w:r>
      <w:proofErr w:type="spellStart"/>
      <w:r w:rsidR="00F10C64" w:rsidRPr="00F10C64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="00F10C64" w:rsidRPr="00F10C64">
        <w:rPr>
          <w:rFonts w:ascii="Times New Roman" w:hAnsi="Times New Roman" w:cs="Times New Roman"/>
          <w:sz w:val="28"/>
        </w:rPr>
        <w:t xml:space="preserve"> технологии (физкультминутки, смена деятельности, наблюдение за посадкой обучающихся).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 xml:space="preserve">Каждый этап урока, приемы, методы и формы работали на достижение поставленной цели урока. 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Методы, используемые на уроке: репродуктивный (практическое использование полученной информации), словесные, наглядные и практические.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Во время урока мной было использовано сочетание различных видов работы, таких как: фронтальная, в парах, беседа, блиц-опрос, самостоятельная работа. Они имели результативное влияние на учебный процесс урока: смена видов деятельности, обучение, общение и выход на результат.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Так, первый этап урока – организационный. Дидактическая задача этого этапа, подготовить обучающихся к работе на уроке, создать положительный эмоциональный настрой, что было осуществлено с помощью девиза, напутствия на плодотворную работу.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В ходе проверки домашнего задания с целью выяснения степени усвоения заданного на дом материала была проведена фронтальная беседа о правописании окончаний имен существительных в предложном падеже.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На этапе актуализации знаний, обучающиеся отработали словарные слова. Минутка чистописания способствовала связи данной темы урока с ранее изученным материалом и развитию монологической речи учащихся, применён фронтальный метод работы со всем классом.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F10C64" w:rsidRPr="00F10C64">
        <w:rPr>
          <w:rFonts w:ascii="Times New Roman" w:hAnsi="Times New Roman" w:cs="Times New Roman"/>
          <w:sz w:val="28"/>
        </w:rPr>
        <w:t>Следующий этап – постановка целей и задач урока: дидактической задачей которого является проверить знания учащихся по пройденной теме, что проводилось в виде блиц-опроса. Благодаря этой работе ребята самостоятельно определили тему урока, поставили задачи урока.</w:t>
      </w:r>
    </w:p>
    <w:p w:rsidR="00F10C64" w:rsidRPr="00F10C64" w:rsidRDefault="007F2042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На этапе применения знаний и умений обучающимся была предложена работа в парах и индивидуальная работа по карточкам, а также самостоятельная работа с самопроверкой по эталону, где учащиеся выполняли задания, осуществляли их самопроверку, сравнивая с образцом, выявляли и корректировали допущенные ошибки.</w:t>
      </w:r>
    </w:p>
    <w:p w:rsidR="00F10C64" w:rsidRPr="00F10C64" w:rsidRDefault="0063348A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На этапе рефлексии организован анализ учебной деятельности и оценивание обучающимися собственной работы, ученики самостоятельно определяли уровень усвоения материала.</w:t>
      </w:r>
    </w:p>
    <w:p w:rsidR="00F10C64" w:rsidRPr="00F10C64" w:rsidRDefault="0063348A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Этапы урока были тесно взаимосвязаны между собой, чередовались различные виды деятельности. Для каждого ученика была создана ситуация успеха, что также способствовало повышению мотивации и поддержанию познавательного интереса к учению. При выполнении заданий старалась давать положительную характеристику результатам их деятельности, что стимулировало детей и повышало их активность на уроке.</w:t>
      </w:r>
    </w:p>
    <w:p w:rsidR="00F10C64" w:rsidRPr="00F10C64" w:rsidRDefault="0063348A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Психологическая атмосфера на уроке была спокойная, стиль общения дружественный.</w:t>
      </w:r>
    </w:p>
    <w:p w:rsidR="00F10C64" w:rsidRDefault="0063348A" w:rsidP="00F10C6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10C64" w:rsidRPr="00F10C64">
        <w:rPr>
          <w:rFonts w:ascii="Times New Roman" w:hAnsi="Times New Roman" w:cs="Times New Roman"/>
          <w:sz w:val="28"/>
        </w:rPr>
        <w:t>Исходя из того, что ученики ответили положит</w:t>
      </w:r>
      <w:r>
        <w:rPr>
          <w:rFonts w:ascii="Times New Roman" w:hAnsi="Times New Roman" w:cs="Times New Roman"/>
          <w:sz w:val="28"/>
        </w:rPr>
        <w:t>ельно на вопрос, решили ли они на</w:t>
      </w:r>
      <w:r w:rsidR="00F10C64" w:rsidRPr="00F10C64">
        <w:rPr>
          <w:rFonts w:ascii="Times New Roman" w:hAnsi="Times New Roman" w:cs="Times New Roman"/>
          <w:sz w:val="28"/>
        </w:rPr>
        <w:t xml:space="preserve"> уроке поставленные задачи, прихожу к выводу, что цель урока достигнута.</w:t>
      </w:r>
    </w:p>
    <w:p w:rsidR="00020CC6" w:rsidRPr="00CC656B" w:rsidRDefault="00A76E42" w:rsidP="00F10C6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Выводы и рекомендации: </w:t>
      </w:r>
      <w:r w:rsidRPr="00A7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</w:t>
      </w:r>
      <w:proofErr w:type="spellStart"/>
      <w:r w:rsidRPr="00A7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A7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</w:t>
      </w:r>
      <w:r w:rsidRPr="00A76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7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</w:t>
      </w:r>
      <w:r w:rsidRPr="00A76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7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в полной 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B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технологическая карта урока </w:t>
      </w:r>
      <w:r w:rsidRPr="00A76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требует корректировки</w:t>
      </w:r>
      <w:r w:rsidR="00BB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079C" w:rsidRP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задавании домашн</w:t>
      </w:r>
      <w:r w:rsid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задания, инструктировать обучающихся</w:t>
      </w:r>
      <w:r w:rsidR="0092079C" w:rsidRP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2079C" w:rsidRP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способам</w:t>
      </w:r>
      <w:proofErr w:type="gramEnd"/>
      <w:r w:rsidR="0092079C" w:rsidRP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выполнения.</w:t>
      </w:r>
      <w:r w:rsid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079C" w:rsidRP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Проверять </w:t>
      </w:r>
      <w:r w:rsid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учащимися содержания </w:t>
      </w:r>
      <w:r w:rsidR="0092079C" w:rsidRPr="0092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домашней работы и способов ее выполнения.</w:t>
      </w:r>
      <w:bookmarkStart w:id="0" w:name="_GoBack"/>
      <w:bookmarkEnd w:id="0"/>
    </w:p>
    <w:sectPr w:rsidR="00020CC6" w:rsidRPr="00CC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9F"/>
    <w:rsid w:val="00020CC6"/>
    <w:rsid w:val="001A6F9F"/>
    <w:rsid w:val="001B08CD"/>
    <w:rsid w:val="002F1FB6"/>
    <w:rsid w:val="003F0A28"/>
    <w:rsid w:val="00436D7D"/>
    <w:rsid w:val="004F49CD"/>
    <w:rsid w:val="0051329D"/>
    <w:rsid w:val="00544905"/>
    <w:rsid w:val="005F644C"/>
    <w:rsid w:val="0063348A"/>
    <w:rsid w:val="00704894"/>
    <w:rsid w:val="007F2042"/>
    <w:rsid w:val="008032C3"/>
    <w:rsid w:val="0092079C"/>
    <w:rsid w:val="00A30B61"/>
    <w:rsid w:val="00A76E42"/>
    <w:rsid w:val="00BB0ACF"/>
    <w:rsid w:val="00BF1346"/>
    <w:rsid w:val="00C223A3"/>
    <w:rsid w:val="00CC656B"/>
    <w:rsid w:val="00D260DC"/>
    <w:rsid w:val="00E4741A"/>
    <w:rsid w:val="00E9134B"/>
    <w:rsid w:val="00F1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E49ED-8E45-4690-9198-FFC11AE4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2024-02-19T09:52:00Z</dcterms:created>
  <dcterms:modified xsi:type="dcterms:W3CDTF">2024-02-19T10:44:00Z</dcterms:modified>
</cp:coreProperties>
</file>