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08D" w:rsidRPr="0093708D" w:rsidRDefault="0093708D" w:rsidP="00BC2659">
      <w:pPr>
        <w:shd w:val="clear" w:color="auto" w:fill="FFFFFF"/>
        <w:spacing w:before="100" w:beforeAutospacing="1" w:after="100" w:afterAutospacing="1" w:line="240" w:lineRule="auto"/>
        <w:rPr>
          <w:rFonts w:ascii="Tahoma" w:eastAsia="Times New Roman" w:hAnsi="Tahoma" w:cs="Tahoma"/>
          <w:color w:val="333333"/>
          <w:sz w:val="19"/>
          <w:szCs w:val="19"/>
          <w:lang w:eastAsia="ru-RU"/>
        </w:rPr>
      </w:pPr>
    </w:p>
    <w:p w:rsidR="0093708D" w:rsidRPr="00BC2659" w:rsidRDefault="0093708D" w:rsidP="0093708D">
      <w:pPr>
        <w:shd w:val="clear" w:color="auto" w:fill="FFFFFF"/>
        <w:spacing w:before="100" w:beforeAutospacing="1" w:after="100" w:afterAutospacing="1" w:line="240" w:lineRule="auto"/>
        <w:jc w:val="center"/>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b/>
          <w:bCs/>
          <w:color w:val="333333"/>
          <w:sz w:val="24"/>
          <w:szCs w:val="24"/>
          <w:lang w:eastAsia="ru-RU"/>
        </w:rPr>
        <w:t>Пояснительная записка</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b/>
          <w:bCs/>
          <w:color w:val="333333"/>
          <w:sz w:val="24"/>
          <w:szCs w:val="24"/>
          <w:lang w:eastAsia="ru-RU"/>
        </w:rPr>
        <w:t>Актуальность и назначение программы.</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xml:space="preserve">Актуальность программы определяется изменением требований реальности к человеку, получающему образование и реализующему себя в современном социуме. Эти изменения включают расширение спектра стоящих перед личностью задач, её </w:t>
      </w:r>
      <w:proofErr w:type="spellStart"/>
      <w:r w:rsidRPr="00BC2659">
        <w:rPr>
          <w:rFonts w:ascii="Times New Roman" w:eastAsia="Times New Roman" w:hAnsi="Times New Roman" w:cs="Times New Roman"/>
          <w:color w:val="333333"/>
          <w:sz w:val="24"/>
          <w:szCs w:val="24"/>
          <w:lang w:eastAsia="ru-RU"/>
        </w:rPr>
        <w:t>включённости</w:t>
      </w:r>
      <w:proofErr w:type="spellEnd"/>
      <w:r w:rsidRPr="00BC2659">
        <w:rPr>
          <w:rFonts w:ascii="Times New Roman" w:eastAsia="Times New Roman" w:hAnsi="Times New Roman" w:cs="Times New Roman"/>
          <w:color w:val="333333"/>
          <w:sz w:val="24"/>
          <w:szCs w:val="24"/>
          <w:lang w:eastAsia="ru-RU"/>
        </w:rPr>
        <w:t xml:space="preserve"> в различные социальные сферы и социальные отношения. Для успешного функционирования в обществе нужно уметь использовать получаемые знания, умения и навыки для решения важных задач в изменяющихся условиях, а для этого находить, сопоставлять, интерпретировать, анализировать факты, смотреть на одни и те же явления с разных сторон, осмысливать информацию, чтобы делать правильный выбор, принимать конструктивные решения. Необходимо планировать свою деятельность, осуществлять ее контроль и оценку, взаимодействовать с другими, действовать в ситуации неопределенности.</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xml:space="preserve">Введение в российских школах Федеральных государственных образовательных стандартов начального общего образования (ФГОС НОО) и основного общего образования (ФГОС ООО) актуализировало значимость формирования функциональной грамотности с учетом новых приоритетных целей образования, заявленных личностных, </w:t>
      </w:r>
      <w:proofErr w:type="spellStart"/>
      <w:r w:rsidRPr="00BC2659">
        <w:rPr>
          <w:rFonts w:ascii="Times New Roman" w:eastAsia="Times New Roman" w:hAnsi="Times New Roman" w:cs="Times New Roman"/>
          <w:color w:val="333333"/>
          <w:sz w:val="24"/>
          <w:szCs w:val="24"/>
          <w:lang w:eastAsia="ru-RU"/>
        </w:rPr>
        <w:t>метапредметных</w:t>
      </w:r>
      <w:proofErr w:type="spellEnd"/>
      <w:r w:rsidRPr="00BC2659">
        <w:rPr>
          <w:rFonts w:ascii="Times New Roman" w:eastAsia="Times New Roman" w:hAnsi="Times New Roman" w:cs="Times New Roman"/>
          <w:color w:val="333333"/>
          <w:sz w:val="24"/>
          <w:szCs w:val="24"/>
          <w:lang w:eastAsia="ru-RU"/>
        </w:rPr>
        <w:t xml:space="preserve"> и предметных планируемых образовательных результатов.</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Реализация требований ФГОС предполагает дополнение содержания школьного образования спектром компонентов функциональной грамотности и освоение способов их интеграции.</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Программа курса внеурочной деятельности «Функциональная грамотность: учимся для жизни» предлагает системное предъявление содержания, обращающегося к различным направлениям функциональной грамотности.</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Основной целью курса является формирование функционально грамотной личности, её готовности и способности «использовать все постоянно приобретаемые в течение жизни знания, умения и навыки для решения максимально широкого диапазона жизненных задач в различных сферах человеческой деятельности, общения и социальных отношений»</w:t>
      </w:r>
      <w:hyperlink r:id="rId4" w:anchor="_ftn1" w:history="1">
        <w:r w:rsidRPr="00BC2659">
          <w:rPr>
            <w:rFonts w:ascii="Times New Roman" w:eastAsia="Times New Roman" w:hAnsi="Times New Roman" w:cs="Times New Roman"/>
            <w:color w:val="486DAA"/>
            <w:sz w:val="24"/>
            <w:szCs w:val="24"/>
            <w:u w:val="single"/>
            <w:lang w:eastAsia="ru-RU"/>
          </w:rPr>
          <w:t>[1]</w:t>
        </w:r>
      </w:hyperlink>
      <w:r w:rsidRPr="00BC2659">
        <w:rPr>
          <w:rFonts w:ascii="Times New Roman" w:eastAsia="Times New Roman" w:hAnsi="Times New Roman" w:cs="Times New Roman"/>
          <w:color w:val="333333"/>
          <w:sz w:val="24"/>
          <w:szCs w:val="24"/>
          <w:lang w:eastAsia="ru-RU"/>
        </w:rPr>
        <w:t>.</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Курс создаёт условия для формирования функциональной грамотности школьников в деятельности, осуществляемой в формах, отличных от урочных.</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Содержание курса строится по основным направлениям функциональной грамотности (читательской, математической, естественно-научной, финансовой, а также глобальной компетентности и креативному мышлению). В рамках каждого направления в соответствии с возрастными особенностями и интересами обучающихся, а также спецификой распределения учебного материала по классам выделяются ключевые проблемы и ситуации, рассмотрение и решение которых позволяет обеспечить обобщение знаний и опыта, приобретенных на различных предметах, для решения жизненных задач, формирование стратегий работы с информацией, стратегий позитивного поведения, развитие критического и креативного мышления.</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w:t>
      </w:r>
    </w:p>
    <w:p w:rsidR="00BC2659" w:rsidRDefault="00BC2659" w:rsidP="0093708D">
      <w:pPr>
        <w:shd w:val="clear" w:color="auto" w:fill="FFFFFF"/>
        <w:spacing w:before="100" w:beforeAutospacing="1" w:after="100" w:afterAutospacing="1" w:line="240" w:lineRule="auto"/>
        <w:rPr>
          <w:rFonts w:ascii="Times New Roman" w:eastAsia="Times New Roman" w:hAnsi="Times New Roman" w:cs="Times New Roman"/>
          <w:b/>
          <w:bCs/>
          <w:color w:val="333333"/>
          <w:sz w:val="24"/>
          <w:szCs w:val="24"/>
          <w:lang w:eastAsia="ru-RU"/>
        </w:rPr>
      </w:pPr>
    </w:p>
    <w:p w:rsidR="00BC2659" w:rsidRDefault="00BC2659" w:rsidP="0093708D">
      <w:pPr>
        <w:shd w:val="clear" w:color="auto" w:fill="FFFFFF"/>
        <w:spacing w:before="100" w:beforeAutospacing="1" w:after="100" w:afterAutospacing="1" w:line="240" w:lineRule="auto"/>
        <w:rPr>
          <w:rFonts w:ascii="Times New Roman" w:eastAsia="Times New Roman" w:hAnsi="Times New Roman" w:cs="Times New Roman"/>
          <w:b/>
          <w:bCs/>
          <w:color w:val="333333"/>
          <w:sz w:val="24"/>
          <w:szCs w:val="24"/>
          <w:lang w:eastAsia="ru-RU"/>
        </w:rPr>
      </w:pP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b/>
          <w:bCs/>
          <w:color w:val="333333"/>
          <w:sz w:val="24"/>
          <w:szCs w:val="24"/>
          <w:lang w:eastAsia="ru-RU"/>
        </w:rPr>
        <w:t>Варианты реализации программы и формы проведения занятий.</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Программа реализуется в работе с обучающимися 5-9 классов.</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Программа курса рассчитана на пять лет с проведением занятий 1 раз в неделю.</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Реализация программы предполагает использование форм работы, которые предусматривают активность и самостоятельность обучающихся, сочетание индивидуальной и групповой работы, проектную и исследовательскую деятельность, деловые игры, организацию социальных практик. Таким образом, вовлеченность школьников в данную внеурочную деятельность позволит обеспечить их самоопределение, расширить зоны поиска своих интересов в различных сферах прикладных знаний, переосмыслить свои связи с окружающими, своё место среди других людей. В целом реализация программы вносит вклад в нравственное и социальное формирование личности.</w:t>
      </w:r>
    </w:p>
    <w:p w:rsidR="00BC2659" w:rsidRPr="00BC2659" w:rsidRDefault="00BC2659"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Методическим обеспечением курса являются задания разработанного банка для формирования и оценки функциональной грамотности, размещенные на портале Российской электронной школы (РЭШ, </w:t>
      </w:r>
      <w:hyperlink r:id="rId5" w:history="1">
        <w:r w:rsidRPr="00BC2659">
          <w:rPr>
            <w:rFonts w:ascii="Times New Roman" w:eastAsia="Times New Roman" w:hAnsi="Times New Roman" w:cs="Times New Roman"/>
            <w:color w:val="486DAA"/>
            <w:sz w:val="24"/>
            <w:szCs w:val="24"/>
            <w:u w:val="single"/>
            <w:lang w:eastAsia="ru-RU"/>
          </w:rPr>
          <w:t>https://fg.resh.edu.ru/</w:t>
        </w:r>
      </w:hyperlink>
      <w:r w:rsidRPr="00BC2659">
        <w:rPr>
          <w:rFonts w:ascii="Times New Roman" w:eastAsia="Times New Roman" w:hAnsi="Times New Roman" w:cs="Times New Roman"/>
          <w:color w:val="333333"/>
          <w:sz w:val="24"/>
          <w:szCs w:val="24"/>
          <w:lang w:eastAsia="ru-RU"/>
        </w:rPr>
        <w:t>) и портале ФГБНУ ИСРО РАО (</w:t>
      </w:r>
      <w:hyperlink r:id="rId6" w:history="1">
        <w:r w:rsidRPr="00BC2659">
          <w:rPr>
            <w:rFonts w:ascii="Times New Roman" w:eastAsia="Times New Roman" w:hAnsi="Times New Roman" w:cs="Times New Roman"/>
            <w:color w:val="486DAA"/>
            <w:sz w:val="24"/>
            <w:szCs w:val="24"/>
            <w:u w:val="single"/>
            <w:lang w:eastAsia="ru-RU"/>
          </w:rPr>
          <w:t>http://skiv.instrao.ru/</w:t>
        </w:r>
      </w:hyperlink>
      <w:r w:rsidRPr="00BC2659">
        <w:rPr>
          <w:rFonts w:ascii="Times New Roman" w:eastAsia="Times New Roman" w:hAnsi="Times New Roman" w:cs="Times New Roman"/>
          <w:color w:val="333333"/>
          <w:sz w:val="24"/>
          <w:szCs w:val="24"/>
          <w:lang w:eastAsia="ru-RU"/>
        </w:rPr>
        <w:t>), материалы из пособий «Функциональная грамотность. Учимся для жизни» (17 сборников) издательства «Просвещение», а также разрабатываемые методические материалы в помощь учителям, помогающие грамотно организовать работу всего коллектива школьников, а также их индивидуальную и групповую работу.</w:t>
      </w:r>
      <w:r w:rsidRPr="00BC2659">
        <w:rPr>
          <w:rFonts w:ascii="Times New Roman" w:eastAsia="Times New Roman" w:hAnsi="Times New Roman" w:cs="Times New Roman"/>
          <w:b/>
          <w:bCs/>
          <w:color w:val="333333"/>
          <w:sz w:val="24"/>
          <w:szCs w:val="24"/>
          <w:lang w:eastAsia="ru-RU"/>
        </w:rPr>
        <w:t> </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b/>
          <w:bCs/>
          <w:color w:val="333333"/>
          <w:sz w:val="24"/>
          <w:szCs w:val="24"/>
          <w:lang w:eastAsia="ru-RU"/>
        </w:rPr>
        <w:t>Взаимосвязь с программой воспитания.</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Программа курса внеурочной деятельности разработана с учетом рекомендаций примерной программы воспитания.</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Согласно Примерной программе воспитания у современного школьника должны быть сформированы ценности Родины, человека, природы, семьи, дружбы, сотрудничества, знания, здоровья, труда, культуры и красоты. Эти ценности находят свое отражение в содержании занятий по основным направлениях функциональной грамотности, вносящим вклад в воспитание гражданское, патриотическое, духовно-нравственное, эстетическое, экологическое, трудовое, воспитание ценностей научного познания, формирование культуры здорового образа жизни, эмоционального благополучия. Реализация курса способствует осуществлению главной цели воспитания – полноценному личностному развитию школьников и созданию условий для их позитивной социализации.</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b/>
          <w:bCs/>
          <w:color w:val="333333"/>
          <w:sz w:val="24"/>
          <w:szCs w:val="24"/>
          <w:lang w:eastAsia="ru-RU"/>
        </w:rPr>
        <w:t> Особенности работы педагогов по программе</w:t>
      </w:r>
      <w:r w:rsidRPr="00BC2659">
        <w:rPr>
          <w:rFonts w:ascii="Times New Roman" w:eastAsia="Times New Roman" w:hAnsi="Times New Roman" w:cs="Times New Roman"/>
          <w:color w:val="333333"/>
          <w:sz w:val="24"/>
          <w:szCs w:val="24"/>
          <w:lang w:eastAsia="ru-RU"/>
        </w:rPr>
        <w:t>.</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В планировании, организации и проведении занятий принимают участие учителя разных предметов. Это обеспечивает объединение усилий учителей в формировании функциональной грамотности, как интегрального результата личностного развития школьников.</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Задача педагогов состоит в реализации содержания курса через вовлечение обучающихся в многообразную деятельность, организованную в разных формах. Результатом работы в первую очередь является личностное развитие ребенка. Личностных результатов педагоги могут достичь, увлекая ребенка совместной и интересной для него деятельностью, устанавливая во время занятий доброжелательную, поддерживающую атмосферу, насыщая занятия личностно ценностным содержанием.</w:t>
      </w:r>
    </w:p>
    <w:p w:rsidR="00BC2659" w:rsidRDefault="00BC2659"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Особенностью занятий является их интерактивность и многообразие используемых педагогом форм работы</w:t>
      </w:r>
    </w:p>
    <w:p w:rsidR="00BC2659" w:rsidRDefault="0093708D" w:rsidP="00BC2659">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Реализация программы предполагает возможность вовлечения в образовательный процесс родителей и с</w:t>
      </w:r>
      <w:r w:rsidR="00BC2659">
        <w:rPr>
          <w:rFonts w:ascii="Times New Roman" w:eastAsia="Times New Roman" w:hAnsi="Times New Roman" w:cs="Times New Roman"/>
          <w:color w:val="333333"/>
          <w:sz w:val="24"/>
          <w:szCs w:val="24"/>
          <w:lang w:eastAsia="ru-RU"/>
        </w:rPr>
        <w:t>оциальных партнеров школы.  </w:t>
      </w:r>
    </w:p>
    <w:p w:rsidR="00BC2659" w:rsidRPr="00BC2659" w:rsidRDefault="00BC2659" w:rsidP="00BC2659">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93708D" w:rsidRPr="00BC2659" w:rsidRDefault="0093708D" w:rsidP="0093708D">
      <w:pPr>
        <w:shd w:val="clear" w:color="auto" w:fill="FFFFFF"/>
        <w:spacing w:before="100" w:beforeAutospacing="1" w:after="100" w:afterAutospacing="1" w:line="240" w:lineRule="auto"/>
        <w:jc w:val="center"/>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b/>
          <w:bCs/>
          <w:color w:val="333333"/>
          <w:sz w:val="24"/>
          <w:szCs w:val="24"/>
          <w:lang w:eastAsia="ru-RU"/>
        </w:rPr>
        <w:t>СОДЕРЖАНИЕ КУРСА</w:t>
      </w:r>
    </w:p>
    <w:p w:rsidR="0093708D" w:rsidRPr="00BC2659" w:rsidRDefault="0093708D" w:rsidP="00CF20A6">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b/>
          <w:bCs/>
          <w:color w:val="333333"/>
          <w:sz w:val="24"/>
          <w:szCs w:val="24"/>
          <w:lang w:eastAsia="ru-RU"/>
        </w:rPr>
        <w:t>Введение. О шести составляющих функциональной грамотности.</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Содержание</w:t>
      </w:r>
      <w:r w:rsidRPr="00BC2659">
        <w:rPr>
          <w:rFonts w:ascii="Times New Roman" w:eastAsia="Times New Roman" w:hAnsi="Times New Roman" w:cs="Times New Roman"/>
          <w:b/>
          <w:bCs/>
          <w:color w:val="333333"/>
          <w:sz w:val="24"/>
          <w:szCs w:val="24"/>
          <w:lang w:eastAsia="ru-RU"/>
        </w:rPr>
        <w:t> </w:t>
      </w:r>
      <w:r w:rsidRPr="00BC2659">
        <w:rPr>
          <w:rFonts w:ascii="Times New Roman" w:eastAsia="Times New Roman" w:hAnsi="Times New Roman" w:cs="Times New Roman"/>
          <w:color w:val="333333"/>
          <w:sz w:val="24"/>
          <w:szCs w:val="24"/>
          <w:lang w:eastAsia="ru-RU"/>
        </w:rPr>
        <w:t>курса внеурочной деятельности «Функциональная грамотность: учимся для жизни» представлено шестью модулями, в число которых входят читательская грамотность, математическая грамотность, естественнонаучная грамотность, финансовая грамотность, глобальные компетенции и креативное мышление.</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b/>
          <w:bCs/>
          <w:color w:val="333333"/>
          <w:sz w:val="24"/>
          <w:szCs w:val="24"/>
          <w:lang w:eastAsia="ru-RU"/>
        </w:rPr>
        <w:t>Читательская грамотность</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«Читательская грамотность − способность человека понимать, использовать, оценивать тексты, размышлять о них и заниматься чтением для того, чтобы достигать своих целей, расширять свои знания и возможности, участвовать в социальной жизни»</w:t>
      </w:r>
      <w:hyperlink r:id="rId7" w:anchor="_ftn2" w:history="1">
        <w:r w:rsidRPr="00BC2659">
          <w:rPr>
            <w:rFonts w:ascii="Times New Roman" w:eastAsia="Times New Roman" w:hAnsi="Times New Roman" w:cs="Times New Roman"/>
            <w:color w:val="486DAA"/>
            <w:sz w:val="24"/>
            <w:szCs w:val="24"/>
            <w:u w:val="single"/>
            <w:lang w:eastAsia="ru-RU"/>
          </w:rPr>
          <w:t>[2]</w:t>
        </w:r>
      </w:hyperlink>
      <w:r w:rsidRPr="00BC2659">
        <w:rPr>
          <w:rFonts w:ascii="Times New Roman" w:eastAsia="Times New Roman" w:hAnsi="Times New Roman" w:cs="Times New Roman"/>
          <w:color w:val="333333"/>
          <w:sz w:val="24"/>
          <w:szCs w:val="24"/>
          <w:lang w:eastAsia="ru-RU"/>
        </w:rPr>
        <w:t>.</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xml:space="preserve">Читательская грамотность – основа формирования функциональной грамотности в целом. Особенность этого направления в том, что читательская грамотность формируется средствами разных учебных предметов и разными форматами внеурочной деятельности. Модуль «Читательская грамотность» в рамках курса предусматривает работу с текстами разных форматов (сплошными, </w:t>
      </w:r>
      <w:proofErr w:type="spellStart"/>
      <w:r w:rsidRPr="00BC2659">
        <w:rPr>
          <w:rFonts w:ascii="Times New Roman" w:eastAsia="Times New Roman" w:hAnsi="Times New Roman" w:cs="Times New Roman"/>
          <w:color w:val="333333"/>
          <w:sz w:val="24"/>
          <w:szCs w:val="24"/>
          <w:lang w:eastAsia="ru-RU"/>
        </w:rPr>
        <w:t>несплошными</w:t>
      </w:r>
      <w:proofErr w:type="spellEnd"/>
      <w:r w:rsidRPr="00BC2659">
        <w:rPr>
          <w:rFonts w:ascii="Times New Roman" w:eastAsia="Times New Roman" w:hAnsi="Times New Roman" w:cs="Times New Roman"/>
          <w:color w:val="333333"/>
          <w:sz w:val="24"/>
          <w:szCs w:val="24"/>
          <w:lang w:eastAsia="ru-RU"/>
        </w:rPr>
        <w:t xml:space="preserve">, множественными), нацелен на обучение приёмам поиска и выявления явной и скрытой, </w:t>
      </w:r>
      <w:proofErr w:type="spellStart"/>
      <w:proofErr w:type="gramStart"/>
      <w:r w:rsidRPr="00BC2659">
        <w:rPr>
          <w:rFonts w:ascii="Times New Roman" w:eastAsia="Times New Roman" w:hAnsi="Times New Roman" w:cs="Times New Roman"/>
          <w:color w:val="333333"/>
          <w:sz w:val="24"/>
          <w:szCs w:val="24"/>
          <w:lang w:eastAsia="ru-RU"/>
        </w:rPr>
        <w:t>фактологической</w:t>
      </w:r>
      <w:proofErr w:type="spellEnd"/>
      <w:r w:rsidRPr="00BC2659">
        <w:rPr>
          <w:rFonts w:ascii="Times New Roman" w:eastAsia="Times New Roman" w:hAnsi="Times New Roman" w:cs="Times New Roman"/>
          <w:color w:val="333333"/>
          <w:sz w:val="24"/>
          <w:szCs w:val="24"/>
          <w:lang w:eastAsia="ru-RU"/>
        </w:rPr>
        <w:t>  и</w:t>
      </w:r>
      <w:proofErr w:type="gramEnd"/>
      <w:r w:rsidRPr="00BC2659">
        <w:rPr>
          <w:rFonts w:ascii="Times New Roman" w:eastAsia="Times New Roman" w:hAnsi="Times New Roman" w:cs="Times New Roman"/>
          <w:color w:val="333333"/>
          <w:sz w:val="24"/>
          <w:szCs w:val="24"/>
          <w:lang w:eastAsia="ru-RU"/>
        </w:rPr>
        <w:t xml:space="preserve"> концептуальной, главной и второстепенной информации, приёмам соотнесения графической и текстовой информации, приёмам различения факта и мнения, содержащихся в тексте. Занятия в рамках модуля предполагают работу по анализу и интерпретации содержащейся в тексте информации, а также оценке противоречивой, неоднозначной, непроверенной информации, что формирует умения оценивать надёжность источника и достоверность информации, распознавать скрытые коммуникативные цели автора текста, в том числе манипуляции, и вырабатывать свою точку зрения.</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b/>
          <w:bCs/>
          <w:color w:val="333333"/>
          <w:sz w:val="24"/>
          <w:szCs w:val="24"/>
          <w:lang w:eastAsia="ru-RU"/>
        </w:rPr>
        <w:t>Математическая грамотность</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Фрагмент программы внеурочной деятельности в части математической грамотности разработан на основе Федерального государственного образовательного стандарта основного общего образования с учётом современных мировых требований, предъявляемых к математическому образованию, Концепции развития математического образования в Российской Федерации и традиций российского образования, которые обеспечивают овладение ключевыми компетенциями, составляющими основу для непрерывного образования и саморазвития, а также целостность общекультурного, личностного и познавательного развития обучающихся.</w:t>
      </w:r>
    </w:p>
    <w:p w:rsidR="00CF20A6"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xml:space="preserve">Функциональность математики определяется тем, что её предметом являются фундаментальные структуры нашего мира: пространственные формы и количественные отношения. Без математических знаний затруднено понимание принципов устройства и использования современной техники, восприятие и интерпретация социальной, экономической, политической информации, малоэффективна повседневная практическая деятельность. Каждому человеку приходится выполнять расчёты и составлять алгоритмы, </w:t>
      </w:r>
    </w:p>
    <w:p w:rsidR="00CF20A6" w:rsidRDefault="00CF20A6"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применять формулы, использовать приёмы геометрических измерений и построений, читать информацию, представленную в виде таблиц, диаграмм и графиков, принимать решения в ситуациях неопределённости и понимать вероятностный характер случайных событий.</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xml:space="preserve">Формирование функциональной математической грамотности естественным образом может осуществляться на уроках математики, причем, как </w:t>
      </w:r>
      <w:proofErr w:type="gramStart"/>
      <w:r w:rsidRPr="00BC2659">
        <w:rPr>
          <w:rFonts w:ascii="Times New Roman" w:eastAsia="Times New Roman" w:hAnsi="Times New Roman" w:cs="Times New Roman"/>
          <w:color w:val="333333"/>
          <w:sz w:val="24"/>
          <w:szCs w:val="24"/>
          <w:lang w:eastAsia="ru-RU"/>
        </w:rPr>
        <w:t>в рамках</w:t>
      </w:r>
      <w:proofErr w:type="gramEnd"/>
      <w:r w:rsidRPr="00BC2659">
        <w:rPr>
          <w:rFonts w:ascii="Times New Roman" w:eastAsia="Times New Roman" w:hAnsi="Times New Roman" w:cs="Times New Roman"/>
          <w:color w:val="333333"/>
          <w:sz w:val="24"/>
          <w:szCs w:val="24"/>
          <w:lang w:eastAsia="ru-RU"/>
        </w:rPr>
        <w:t xml:space="preserve"> конкретных изучаемых тем, так и в режиме обобщения и закрепления. Однако менее формальный формат внеурочной деятельности открывает дополнительные возможности для организации образовательного процесса, трудно реализуемые в рамках традиционного урока. Во-первых, это связано с потенциалом нетрадиционных для урочной деятельности форм проведения математических занятий: практические занятия в аудитории и на местности, опрос и изучение общественного мнения, мозговой штурм, круглый стол и презентация. Во-вторых, такой возможностью является интеграция математического содержания с содержанием других учебных предметов и образовательных областей. В данной программе предлагается «проинтегрировать» математику с финансовой грамотностью, что не только иллюстрирует применение математических знаний в реальной жизни каждого человека и объясняет важные понятия, актуальные для функционирования современного общества, но и создает естественную мотивационную подпитку для изучения как математики, так и обществознания.</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b/>
          <w:bCs/>
          <w:color w:val="333333"/>
          <w:sz w:val="24"/>
          <w:szCs w:val="24"/>
          <w:lang w:eastAsia="ru-RU"/>
        </w:rPr>
        <w:t>Естественно-научная грамотность</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xml:space="preserve">Задачи формирования естественно-научной грамотности в рамках как урочной, так и неурочной деятельности в равной мере определяются смыслом понятия естественно-научной грамотности, </w:t>
      </w:r>
      <w:proofErr w:type="spellStart"/>
      <w:r w:rsidRPr="00BC2659">
        <w:rPr>
          <w:rFonts w:ascii="Times New Roman" w:eastAsia="Times New Roman" w:hAnsi="Times New Roman" w:cs="Times New Roman"/>
          <w:color w:val="333333"/>
          <w:sz w:val="24"/>
          <w:szCs w:val="24"/>
          <w:lang w:eastAsia="ru-RU"/>
        </w:rPr>
        <w:t>сформулировванным</w:t>
      </w:r>
      <w:proofErr w:type="spellEnd"/>
      <w:r w:rsidRPr="00BC2659">
        <w:rPr>
          <w:rFonts w:ascii="Times New Roman" w:eastAsia="Times New Roman" w:hAnsi="Times New Roman" w:cs="Times New Roman"/>
          <w:color w:val="333333"/>
          <w:sz w:val="24"/>
          <w:szCs w:val="24"/>
          <w:lang w:eastAsia="ru-RU"/>
        </w:rPr>
        <w:t xml:space="preserve"> в международном исследовании PISA:</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«Естественно-научная грамотность – это способность человека занимать активную гражданскую позицию по общественно значимым вопросам, связанным с естественными науками, и его готовность интересоваться естественно-научными идеями.</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Естественно-научно грамотный человек стремится участвовать в аргументированном обсуждении проблем, относящихся к естественным наукам и технологиям, что требует от него следующих компетентностей:</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roofErr w:type="gramStart"/>
      <w:r w:rsidRPr="00BC2659">
        <w:rPr>
          <w:rFonts w:ascii="Times New Roman" w:eastAsia="Times New Roman" w:hAnsi="Times New Roman" w:cs="Times New Roman"/>
          <w:color w:val="333333"/>
          <w:sz w:val="24"/>
          <w:szCs w:val="24"/>
          <w:lang w:eastAsia="ru-RU"/>
        </w:rPr>
        <w:t>Ø  научно</w:t>
      </w:r>
      <w:proofErr w:type="gramEnd"/>
      <w:r w:rsidRPr="00BC2659">
        <w:rPr>
          <w:rFonts w:ascii="Times New Roman" w:eastAsia="Times New Roman" w:hAnsi="Times New Roman" w:cs="Times New Roman"/>
          <w:color w:val="333333"/>
          <w:sz w:val="24"/>
          <w:szCs w:val="24"/>
          <w:lang w:eastAsia="ru-RU"/>
        </w:rPr>
        <w:t xml:space="preserve"> объяснять явления;</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roofErr w:type="gramStart"/>
      <w:r w:rsidRPr="00BC2659">
        <w:rPr>
          <w:rFonts w:ascii="Times New Roman" w:eastAsia="Times New Roman" w:hAnsi="Times New Roman" w:cs="Times New Roman"/>
          <w:color w:val="333333"/>
          <w:sz w:val="24"/>
          <w:szCs w:val="24"/>
          <w:lang w:eastAsia="ru-RU"/>
        </w:rPr>
        <w:t xml:space="preserve">Ø  </w:t>
      </w:r>
      <w:proofErr w:type="spellStart"/>
      <w:r w:rsidRPr="00BC2659">
        <w:rPr>
          <w:rFonts w:ascii="Times New Roman" w:eastAsia="Times New Roman" w:hAnsi="Times New Roman" w:cs="Times New Roman"/>
          <w:color w:val="333333"/>
          <w:sz w:val="24"/>
          <w:szCs w:val="24"/>
          <w:lang w:eastAsia="ru-RU"/>
        </w:rPr>
        <w:t>демонтрировать</w:t>
      </w:r>
      <w:proofErr w:type="spellEnd"/>
      <w:proofErr w:type="gramEnd"/>
      <w:r w:rsidRPr="00BC2659">
        <w:rPr>
          <w:rFonts w:ascii="Times New Roman" w:eastAsia="Times New Roman" w:hAnsi="Times New Roman" w:cs="Times New Roman"/>
          <w:color w:val="333333"/>
          <w:sz w:val="24"/>
          <w:szCs w:val="24"/>
          <w:lang w:eastAsia="ru-RU"/>
        </w:rPr>
        <w:t xml:space="preserve"> понимание особенностей естественно-научного исследования;</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roofErr w:type="gramStart"/>
      <w:r w:rsidRPr="00BC2659">
        <w:rPr>
          <w:rFonts w:ascii="Times New Roman" w:eastAsia="Times New Roman" w:hAnsi="Times New Roman" w:cs="Times New Roman"/>
          <w:color w:val="333333"/>
          <w:sz w:val="24"/>
          <w:szCs w:val="24"/>
          <w:lang w:eastAsia="ru-RU"/>
        </w:rPr>
        <w:t>Ø  интерпретировать</w:t>
      </w:r>
      <w:proofErr w:type="gramEnd"/>
      <w:r w:rsidRPr="00BC2659">
        <w:rPr>
          <w:rFonts w:ascii="Times New Roman" w:eastAsia="Times New Roman" w:hAnsi="Times New Roman" w:cs="Times New Roman"/>
          <w:color w:val="333333"/>
          <w:sz w:val="24"/>
          <w:szCs w:val="24"/>
          <w:lang w:eastAsia="ru-RU"/>
        </w:rPr>
        <w:t xml:space="preserve"> данные и использовать научные доказательства для получения выводов».</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Вместе с тем внеурочная деятельность предоставляет дополнительные возможности с точки зрения вариативности содержания и применяемых методов, поскольку все это в меньшей степени, чем при изучении систематических учебных предметов, регламентируется образовательным стандартом. Учебные занятия по естественно-научной грамотности в рамках внеурочной деятельности могут проводиться в разнообразных формах в зависимости от количественного состава учебной группы (это совсем не обязательно целый класс), ресурсного обеспечения (лабораторное оборудование, медиа ресурсы), методических предпочтений учителя и познавательной активности учащихся.</w:t>
      </w:r>
    </w:p>
    <w:p w:rsidR="00CF20A6" w:rsidRDefault="00CF20A6" w:rsidP="0093708D">
      <w:pPr>
        <w:shd w:val="clear" w:color="auto" w:fill="FFFFFF"/>
        <w:spacing w:before="100" w:beforeAutospacing="1" w:after="100" w:afterAutospacing="1" w:line="240" w:lineRule="auto"/>
        <w:rPr>
          <w:rFonts w:ascii="Times New Roman" w:eastAsia="Times New Roman" w:hAnsi="Times New Roman" w:cs="Times New Roman"/>
          <w:b/>
          <w:bCs/>
          <w:color w:val="333333"/>
          <w:sz w:val="24"/>
          <w:szCs w:val="24"/>
          <w:lang w:eastAsia="ru-RU"/>
        </w:rPr>
      </w:pPr>
    </w:p>
    <w:p w:rsidR="00CF20A6" w:rsidRDefault="00CF20A6" w:rsidP="0093708D">
      <w:pPr>
        <w:shd w:val="clear" w:color="auto" w:fill="FFFFFF"/>
        <w:spacing w:before="100" w:beforeAutospacing="1" w:after="100" w:afterAutospacing="1" w:line="240" w:lineRule="auto"/>
        <w:rPr>
          <w:rFonts w:ascii="Times New Roman" w:eastAsia="Times New Roman" w:hAnsi="Times New Roman" w:cs="Times New Roman"/>
          <w:b/>
          <w:bCs/>
          <w:color w:val="333333"/>
          <w:sz w:val="24"/>
          <w:szCs w:val="24"/>
          <w:lang w:eastAsia="ru-RU"/>
        </w:rPr>
      </w:pPr>
    </w:p>
    <w:p w:rsidR="00CF20A6" w:rsidRDefault="00CF20A6" w:rsidP="0093708D">
      <w:pPr>
        <w:shd w:val="clear" w:color="auto" w:fill="FFFFFF"/>
        <w:spacing w:before="100" w:beforeAutospacing="1" w:after="100" w:afterAutospacing="1" w:line="240" w:lineRule="auto"/>
        <w:rPr>
          <w:rFonts w:ascii="Times New Roman" w:eastAsia="Times New Roman" w:hAnsi="Times New Roman" w:cs="Times New Roman"/>
          <w:b/>
          <w:bCs/>
          <w:color w:val="333333"/>
          <w:sz w:val="24"/>
          <w:szCs w:val="24"/>
          <w:lang w:eastAsia="ru-RU"/>
        </w:rPr>
      </w:pP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b/>
          <w:bCs/>
          <w:color w:val="333333"/>
          <w:sz w:val="24"/>
          <w:szCs w:val="24"/>
          <w:lang w:eastAsia="ru-RU"/>
        </w:rPr>
        <w:t>Финансовая грамотность</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Формирование финансовой грамотности предполагает освоение знаний, умений, установок и моделей поведения, необходимых для принятия разумных финансовых решений. С этой целью в модуль финансовой грамотности Программы включены разделы «Школа финансовых решений» (5-7 классы) и «Основы финансового успеха» (8-9 классы). Изучая темы этих разделов, обучающиеся познакомятся с базовыми правилами грамотного использования денежных средств, научатся выявлять и анализировать финансовую информацию, оценивать финансовые проблемы, обосновывать финансовые решения и оценивать финансовые риски. Занятия по программе способствуют выработке умений и навыков, необходимых при рассмотрении финансовых вопросов, не имеющих однозначно правильных решений, требующих анализа альтернатив и возможных последствий сделанного выбора с учётом возможностей и предпочтений конкретного человека или семьи. Содержание занятий создаёт условия для применения финансовых знаний и понимания при решении практических вопросов, входящих в число задач, рассматриваемых при изучении математики, информатики, географии и обществознания.</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b/>
          <w:bCs/>
          <w:color w:val="333333"/>
          <w:sz w:val="24"/>
          <w:szCs w:val="24"/>
          <w:lang w:eastAsia="ru-RU"/>
        </w:rPr>
        <w:t>Глобальные компетенции</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Направление «глобальные компетенции» непосредственно связано с освоением знаний по проблемам глобализации, устойчивого развития и межкультурного взаимодействия, изучение которых в соответствии с Федеральным государственным стандартом основного общего образования входит в программы естественнонаучных, общественно-научных предметов и иностранных языков. Содержание модуля отражает два аспекта: глобальные проблемы и межкультурное взаимодействие. Организация занятий в рамках модуля по «глобальным компетенциям» развивает критическое и аналитическое мышление, умения анализировать глобальные и локальные проблемы и вопросы межкультурного взаимодействия, выявлять и оценивать различные мнения и точки зрения, объяснять сложные ситуации и проблемы, оценивать информацию, а также действия людей и их воздействие на природу и общество.</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Деятельность по формированию глобальной компетентности обучающихся позволяет решать образовательные и воспитательные задачи, ориентируя школьников с учетом их возраста и познавательных интересов на современную систему научных представлений о взаимосвязях человека с природной и социальной средой, повышение уровня экологической культуры, применение знаний из социальных и естественных наук при планировании своих действий и поступков и при оценке их возможных последствий для окружающей среды и социального окружения.</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b/>
          <w:bCs/>
          <w:color w:val="333333"/>
          <w:sz w:val="24"/>
          <w:szCs w:val="24"/>
          <w:lang w:eastAsia="ru-RU"/>
        </w:rPr>
        <w:t>Креативное мышление</w:t>
      </w:r>
    </w:p>
    <w:p w:rsidR="00CF20A6"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xml:space="preserve">Модуль «Креативное мышление» отражает новое направление функциональной грамотности. Введение этого направления обусловлено тем, что сегодня, как никогда раньше, общественное развитие, развитие материальной и духовной культуры, развитие производства зависят от появления инновационных идей, от создания нового знания и от способности его выразить и донести до людей. Привычка мыслить креативно помогает людям достигать лучших результатов в преобразовании окружающей действительности, эффективно и грамотно отвечать на вновь возникающие вызовы. Именно поэтому креативное мышление рассматривается как одна из составляющих функциональной грамотности, характеризующей способность грамотно пользоваться имеющимися знаниями, умениями, компетенциями при решении самого широкого спектра проблем, с которыми современный человек встречается в различных реальных ситуациях. Задача и назначение модуля – дать общее представление о креативном мышлении и сформировать базовые действия, лежащие в его основе: умение выдвигать, оценивать и </w:t>
      </w:r>
    </w:p>
    <w:p w:rsidR="00CF20A6" w:rsidRDefault="00CF20A6"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совершенствовать идеи, направленные на поиск инновационных решений во всех сферах человеческой жизни. Содержание занятий направлено на формирование у обучающихся общего понимания особенностей креативного мышления. В ходе занятий моделируются ситуации, в которых уместно и целесообразно применять навыки креативного мышления, учащиеся осваивают систему базовых действий, лежащих в основе креативного мышления. Это позволяет впоследствии, на уроках и на классных часах, в ходе учебно-проектной и учебно-исследовательской деятельности использовать освоенные навыки для развития и совершенствования креативного мышления.</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Каждый модуль Программы предлагается изучать ежегодно в объёме 5 часов в неделю, начиная с 5 класса. Во всех модулях в последовательно усложняющихся контекстах предлагаются задания, основанные на проблемных жизненных ситуациях, формирующие необходимые для функционально грамотного человека умения и способы действия. Последние занятия каждого года обучения используются для подведения итогов, проведения диагностики, оценки или самооценки и рефлексии.</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Ниже представлено содержание каждого модуля Программы по годам обучения (для 5-9 классов), включая и интегрированные занятия.</w:t>
      </w:r>
    </w:p>
    <w:p w:rsidR="0093708D" w:rsidRPr="00BC2659" w:rsidRDefault="0093708D" w:rsidP="00BC2659">
      <w:pPr>
        <w:spacing w:after="0" w:line="240" w:lineRule="auto"/>
        <w:rPr>
          <w:rFonts w:ascii="Times New Roman" w:eastAsia="Times New Roman" w:hAnsi="Times New Roman" w:cs="Times New Roman"/>
          <w:sz w:val="24"/>
          <w:szCs w:val="24"/>
          <w:lang w:eastAsia="ru-RU"/>
        </w:rPr>
      </w:pPr>
    </w:p>
    <w:p w:rsidR="00BC2659" w:rsidRPr="00BC2659" w:rsidRDefault="00BC2659" w:rsidP="0093708D">
      <w:pPr>
        <w:shd w:val="clear" w:color="auto" w:fill="FFFFFF"/>
        <w:spacing w:before="100" w:beforeAutospacing="1" w:after="100" w:afterAutospacing="1" w:line="240" w:lineRule="auto"/>
        <w:rPr>
          <w:rFonts w:ascii="Times New Roman" w:eastAsia="Times New Roman" w:hAnsi="Times New Roman" w:cs="Times New Roman"/>
          <w:b/>
          <w:bCs/>
          <w:color w:val="333333"/>
          <w:sz w:val="24"/>
          <w:szCs w:val="24"/>
          <w:lang w:eastAsia="ru-RU"/>
        </w:rPr>
      </w:pPr>
    </w:p>
    <w:p w:rsidR="00BC2659" w:rsidRPr="00BC2659" w:rsidRDefault="00BC2659" w:rsidP="0093708D">
      <w:pPr>
        <w:shd w:val="clear" w:color="auto" w:fill="FFFFFF"/>
        <w:spacing w:before="100" w:beforeAutospacing="1" w:after="100" w:afterAutospacing="1" w:line="240" w:lineRule="auto"/>
        <w:rPr>
          <w:rFonts w:ascii="Times New Roman" w:eastAsia="Times New Roman" w:hAnsi="Times New Roman" w:cs="Times New Roman"/>
          <w:b/>
          <w:bCs/>
          <w:color w:val="333333"/>
          <w:sz w:val="24"/>
          <w:szCs w:val="24"/>
          <w:lang w:eastAsia="ru-RU"/>
        </w:rPr>
      </w:pPr>
    </w:p>
    <w:p w:rsidR="00BC2659" w:rsidRPr="00BC2659" w:rsidRDefault="00BC2659" w:rsidP="0093708D">
      <w:pPr>
        <w:shd w:val="clear" w:color="auto" w:fill="FFFFFF"/>
        <w:spacing w:before="100" w:beforeAutospacing="1" w:after="100" w:afterAutospacing="1" w:line="240" w:lineRule="auto"/>
        <w:rPr>
          <w:rFonts w:ascii="Times New Roman" w:eastAsia="Times New Roman" w:hAnsi="Times New Roman" w:cs="Times New Roman"/>
          <w:b/>
          <w:bCs/>
          <w:color w:val="333333"/>
          <w:sz w:val="24"/>
          <w:szCs w:val="24"/>
          <w:lang w:eastAsia="ru-RU"/>
        </w:rPr>
      </w:pPr>
    </w:p>
    <w:p w:rsidR="00BC2659" w:rsidRPr="00BC2659" w:rsidRDefault="00BC2659" w:rsidP="0093708D">
      <w:pPr>
        <w:shd w:val="clear" w:color="auto" w:fill="FFFFFF"/>
        <w:spacing w:before="100" w:beforeAutospacing="1" w:after="100" w:afterAutospacing="1" w:line="240" w:lineRule="auto"/>
        <w:rPr>
          <w:rFonts w:ascii="Times New Roman" w:eastAsia="Times New Roman" w:hAnsi="Times New Roman" w:cs="Times New Roman"/>
          <w:b/>
          <w:bCs/>
          <w:color w:val="333333"/>
          <w:sz w:val="24"/>
          <w:szCs w:val="24"/>
          <w:lang w:eastAsia="ru-RU"/>
        </w:rPr>
      </w:pPr>
    </w:p>
    <w:p w:rsidR="00BC2659" w:rsidRPr="00BC2659" w:rsidRDefault="00BC2659" w:rsidP="0093708D">
      <w:pPr>
        <w:shd w:val="clear" w:color="auto" w:fill="FFFFFF"/>
        <w:spacing w:before="100" w:beforeAutospacing="1" w:after="100" w:afterAutospacing="1" w:line="240" w:lineRule="auto"/>
        <w:rPr>
          <w:rFonts w:ascii="Times New Roman" w:eastAsia="Times New Roman" w:hAnsi="Times New Roman" w:cs="Times New Roman"/>
          <w:b/>
          <w:bCs/>
          <w:color w:val="333333"/>
          <w:sz w:val="24"/>
          <w:szCs w:val="24"/>
          <w:lang w:eastAsia="ru-RU"/>
        </w:rPr>
      </w:pPr>
    </w:p>
    <w:p w:rsidR="00BC2659" w:rsidRPr="00BC2659" w:rsidRDefault="00BC2659" w:rsidP="0093708D">
      <w:pPr>
        <w:shd w:val="clear" w:color="auto" w:fill="FFFFFF"/>
        <w:spacing w:before="100" w:beforeAutospacing="1" w:after="100" w:afterAutospacing="1" w:line="240" w:lineRule="auto"/>
        <w:rPr>
          <w:rFonts w:ascii="Times New Roman" w:eastAsia="Times New Roman" w:hAnsi="Times New Roman" w:cs="Times New Roman"/>
          <w:b/>
          <w:bCs/>
          <w:color w:val="333333"/>
          <w:sz w:val="24"/>
          <w:szCs w:val="24"/>
          <w:lang w:eastAsia="ru-RU"/>
        </w:rPr>
      </w:pPr>
    </w:p>
    <w:p w:rsidR="00BC2659" w:rsidRPr="00BC2659" w:rsidRDefault="00BC2659" w:rsidP="0093708D">
      <w:pPr>
        <w:shd w:val="clear" w:color="auto" w:fill="FFFFFF"/>
        <w:spacing w:before="100" w:beforeAutospacing="1" w:after="100" w:afterAutospacing="1" w:line="240" w:lineRule="auto"/>
        <w:rPr>
          <w:rFonts w:ascii="Times New Roman" w:eastAsia="Times New Roman" w:hAnsi="Times New Roman" w:cs="Times New Roman"/>
          <w:b/>
          <w:bCs/>
          <w:color w:val="333333"/>
          <w:sz w:val="24"/>
          <w:szCs w:val="24"/>
          <w:lang w:eastAsia="ru-RU"/>
        </w:rPr>
      </w:pPr>
    </w:p>
    <w:p w:rsidR="00BC2659" w:rsidRPr="00BC2659" w:rsidRDefault="00BC2659" w:rsidP="0093708D">
      <w:pPr>
        <w:shd w:val="clear" w:color="auto" w:fill="FFFFFF"/>
        <w:spacing w:before="100" w:beforeAutospacing="1" w:after="100" w:afterAutospacing="1" w:line="240" w:lineRule="auto"/>
        <w:rPr>
          <w:rFonts w:ascii="Times New Roman" w:eastAsia="Times New Roman" w:hAnsi="Times New Roman" w:cs="Times New Roman"/>
          <w:b/>
          <w:bCs/>
          <w:color w:val="333333"/>
          <w:sz w:val="24"/>
          <w:szCs w:val="24"/>
          <w:lang w:eastAsia="ru-RU"/>
        </w:rPr>
      </w:pPr>
    </w:p>
    <w:p w:rsidR="00BC2659" w:rsidRPr="00BC2659" w:rsidRDefault="00BC2659" w:rsidP="0093708D">
      <w:pPr>
        <w:shd w:val="clear" w:color="auto" w:fill="FFFFFF"/>
        <w:spacing w:before="100" w:beforeAutospacing="1" w:after="100" w:afterAutospacing="1" w:line="240" w:lineRule="auto"/>
        <w:rPr>
          <w:rFonts w:ascii="Times New Roman" w:eastAsia="Times New Roman" w:hAnsi="Times New Roman" w:cs="Times New Roman"/>
          <w:b/>
          <w:bCs/>
          <w:color w:val="333333"/>
          <w:sz w:val="24"/>
          <w:szCs w:val="24"/>
          <w:lang w:eastAsia="ru-RU"/>
        </w:rPr>
      </w:pPr>
    </w:p>
    <w:p w:rsidR="00BC2659" w:rsidRPr="00BC2659" w:rsidRDefault="00BC2659" w:rsidP="0093708D">
      <w:pPr>
        <w:shd w:val="clear" w:color="auto" w:fill="FFFFFF"/>
        <w:spacing w:before="100" w:beforeAutospacing="1" w:after="100" w:afterAutospacing="1" w:line="240" w:lineRule="auto"/>
        <w:rPr>
          <w:rFonts w:ascii="Times New Roman" w:eastAsia="Times New Roman" w:hAnsi="Times New Roman" w:cs="Times New Roman"/>
          <w:b/>
          <w:bCs/>
          <w:color w:val="333333"/>
          <w:sz w:val="24"/>
          <w:szCs w:val="24"/>
          <w:lang w:eastAsia="ru-RU"/>
        </w:rPr>
      </w:pPr>
    </w:p>
    <w:p w:rsidR="00BC2659" w:rsidRPr="00BC2659" w:rsidRDefault="00BC2659" w:rsidP="0093708D">
      <w:pPr>
        <w:shd w:val="clear" w:color="auto" w:fill="FFFFFF"/>
        <w:spacing w:before="100" w:beforeAutospacing="1" w:after="100" w:afterAutospacing="1" w:line="240" w:lineRule="auto"/>
        <w:rPr>
          <w:rFonts w:ascii="Times New Roman" w:eastAsia="Times New Roman" w:hAnsi="Times New Roman" w:cs="Times New Roman"/>
          <w:b/>
          <w:bCs/>
          <w:color w:val="333333"/>
          <w:sz w:val="24"/>
          <w:szCs w:val="24"/>
          <w:lang w:eastAsia="ru-RU"/>
        </w:rPr>
      </w:pPr>
    </w:p>
    <w:p w:rsidR="00BC2659" w:rsidRPr="00BC2659" w:rsidRDefault="00BC2659" w:rsidP="0093708D">
      <w:pPr>
        <w:shd w:val="clear" w:color="auto" w:fill="FFFFFF"/>
        <w:spacing w:before="100" w:beforeAutospacing="1" w:after="100" w:afterAutospacing="1" w:line="240" w:lineRule="auto"/>
        <w:rPr>
          <w:rFonts w:ascii="Times New Roman" w:eastAsia="Times New Roman" w:hAnsi="Times New Roman" w:cs="Times New Roman"/>
          <w:b/>
          <w:bCs/>
          <w:color w:val="333333"/>
          <w:sz w:val="24"/>
          <w:szCs w:val="24"/>
          <w:lang w:eastAsia="ru-RU"/>
        </w:rPr>
      </w:pPr>
    </w:p>
    <w:p w:rsidR="00BC2659" w:rsidRPr="00BC2659" w:rsidRDefault="00BC2659" w:rsidP="0093708D">
      <w:pPr>
        <w:shd w:val="clear" w:color="auto" w:fill="FFFFFF"/>
        <w:spacing w:before="100" w:beforeAutospacing="1" w:after="100" w:afterAutospacing="1" w:line="240" w:lineRule="auto"/>
        <w:rPr>
          <w:rFonts w:ascii="Times New Roman" w:eastAsia="Times New Roman" w:hAnsi="Times New Roman" w:cs="Times New Roman"/>
          <w:b/>
          <w:bCs/>
          <w:color w:val="333333"/>
          <w:sz w:val="24"/>
          <w:szCs w:val="24"/>
          <w:lang w:eastAsia="ru-RU"/>
        </w:rPr>
      </w:pPr>
    </w:p>
    <w:p w:rsidR="00BC2659" w:rsidRPr="00BC2659" w:rsidRDefault="00BC2659" w:rsidP="0093708D">
      <w:pPr>
        <w:shd w:val="clear" w:color="auto" w:fill="FFFFFF"/>
        <w:spacing w:before="100" w:beforeAutospacing="1" w:after="100" w:afterAutospacing="1" w:line="240" w:lineRule="auto"/>
        <w:rPr>
          <w:rFonts w:ascii="Times New Roman" w:eastAsia="Times New Roman" w:hAnsi="Times New Roman" w:cs="Times New Roman"/>
          <w:b/>
          <w:bCs/>
          <w:color w:val="333333"/>
          <w:sz w:val="24"/>
          <w:szCs w:val="24"/>
          <w:lang w:eastAsia="ru-RU"/>
        </w:rPr>
      </w:pPr>
    </w:p>
    <w:p w:rsidR="00BC2659" w:rsidRPr="00BC2659" w:rsidRDefault="00BC2659" w:rsidP="0093708D">
      <w:pPr>
        <w:shd w:val="clear" w:color="auto" w:fill="FFFFFF"/>
        <w:spacing w:before="100" w:beforeAutospacing="1" w:after="100" w:afterAutospacing="1" w:line="240" w:lineRule="auto"/>
        <w:rPr>
          <w:rFonts w:ascii="Times New Roman" w:eastAsia="Times New Roman" w:hAnsi="Times New Roman" w:cs="Times New Roman"/>
          <w:b/>
          <w:bCs/>
          <w:color w:val="333333"/>
          <w:sz w:val="24"/>
          <w:szCs w:val="24"/>
          <w:lang w:eastAsia="ru-RU"/>
        </w:rPr>
      </w:pPr>
    </w:p>
    <w:p w:rsidR="00BC2659" w:rsidRPr="00BC2659" w:rsidRDefault="00BC2659" w:rsidP="0093708D">
      <w:pPr>
        <w:shd w:val="clear" w:color="auto" w:fill="FFFFFF"/>
        <w:spacing w:before="100" w:beforeAutospacing="1" w:after="100" w:afterAutospacing="1" w:line="240" w:lineRule="auto"/>
        <w:rPr>
          <w:rFonts w:ascii="Times New Roman" w:eastAsia="Times New Roman" w:hAnsi="Times New Roman" w:cs="Times New Roman"/>
          <w:b/>
          <w:bCs/>
          <w:color w:val="333333"/>
          <w:sz w:val="24"/>
          <w:szCs w:val="24"/>
          <w:lang w:eastAsia="ru-RU"/>
        </w:rPr>
      </w:pPr>
    </w:p>
    <w:p w:rsidR="00CF20A6" w:rsidRDefault="00CF20A6" w:rsidP="0093708D">
      <w:pPr>
        <w:shd w:val="clear" w:color="auto" w:fill="FFFFFF"/>
        <w:spacing w:before="100" w:beforeAutospacing="1" w:after="100" w:afterAutospacing="1" w:line="240" w:lineRule="auto"/>
        <w:rPr>
          <w:rFonts w:ascii="Times New Roman" w:eastAsia="Times New Roman" w:hAnsi="Times New Roman" w:cs="Times New Roman"/>
          <w:b/>
          <w:bCs/>
          <w:color w:val="333333"/>
          <w:sz w:val="24"/>
          <w:szCs w:val="24"/>
          <w:lang w:eastAsia="ru-RU"/>
        </w:rPr>
      </w:pPr>
    </w:p>
    <w:p w:rsidR="00CF20A6" w:rsidRDefault="00CF20A6" w:rsidP="0093708D">
      <w:pPr>
        <w:shd w:val="clear" w:color="auto" w:fill="FFFFFF"/>
        <w:spacing w:before="100" w:beforeAutospacing="1" w:after="100" w:afterAutospacing="1" w:line="240" w:lineRule="auto"/>
        <w:rPr>
          <w:rFonts w:ascii="Times New Roman" w:eastAsia="Times New Roman" w:hAnsi="Times New Roman" w:cs="Times New Roman"/>
          <w:b/>
          <w:bCs/>
          <w:color w:val="333333"/>
          <w:sz w:val="24"/>
          <w:szCs w:val="24"/>
          <w:lang w:eastAsia="ru-RU"/>
        </w:rPr>
      </w:pPr>
    </w:p>
    <w:p w:rsidR="0093708D" w:rsidRPr="00CF20A6" w:rsidRDefault="0093708D" w:rsidP="00CF20A6">
      <w:pPr>
        <w:shd w:val="clear" w:color="auto" w:fill="FFFFFF"/>
        <w:spacing w:before="100" w:beforeAutospacing="1" w:after="100" w:afterAutospacing="1" w:line="240" w:lineRule="auto"/>
        <w:jc w:val="center"/>
        <w:rPr>
          <w:rFonts w:ascii="Times New Roman" w:eastAsia="Times New Roman" w:hAnsi="Times New Roman" w:cs="Times New Roman"/>
          <w:color w:val="333333"/>
          <w:sz w:val="24"/>
          <w:szCs w:val="24"/>
          <w:lang w:eastAsia="ru-RU"/>
        </w:rPr>
      </w:pPr>
      <w:r w:rsidRPr="00CF20A6">
        <w:rPr>
          <w:rFonts w:ascii="Times New Roman" w:eastAsia="Times New Roman" w:hAnsi="Times New Roman" w:cs="Times New Roman"/>
          <w:b/>
          <w:bCs/>
          <w:color w:val="333333"/>
          <w:sz w:val="24"/>
          <w:szCs w:val="24"/>
          <w:lang w:eastAsia="ru-RU"/>
        </w:rPr>
        <w:t>5 класс</w:t>
      </w:r>
    </w:p>
    <w:tbl>
      <w:tblPr>
        <w:tblW w:w="9571"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101"/>
        <w:gridCol w:w="8470"/>
      </w:tblGrid>
      <w:tr w:rsidR="0093708D" w:rsidRPr="00CF20A6" w:rsidTr="0093708D">
        <w:tc>
          <w:tcPr>
            <w:tcW w:w="9571"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 Модуль: Читательская грамотность: «Читаем, соединяя текстовую и графическую информацию» (5 ч)</w:t>
            </w:r>
          </w:p>
        </w:tc>
      </w:tr>
      <w:tr w:rsidR="0093708D" w:rsidRPr="00CF20A6"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1.</w:t>
            </w:r>
          </w:p>
        </w:tc>
        <w:tc>
          <w:tcPr>
            <w:tcW w:w="847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Путешествуем и познаем мир (Путешествие по России)</w:t>
            </w:r>
          </w:p>
        </w:tc>
      </w:tr>
      <w:tr w:rsidR="0093708D" w:rsidRPr="00CF20A6"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2.</w:t>
            </w:r>
          </w:p>
        </w:tc>
        <w:tc>
          <w:tcPr>
            <w:tcW w:w="847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Работаем над проектом (Школьная жизнь)</w:t>
            </w:r>
          </w:p>
        </w:tc>
      </w:tr>
      <w:tr w:rsidR="0093708D" w:rsidRPr="00CF20A6"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3.</w:t>
            </w:r>
          </w:p>
        </w:tc>
        <w:tc>
          <w:tcPr>
            <w:tcW w:w="847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Хотим участвовать в конкурсе (Школьная жизнь)</w:t>
            </w:r>
          </w:p>
        </w:tc>
      </w:tr>
      <w:tr w:rsidR="0093708D" w:rsidRPr="00CF20A6"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4.</w:t>
            </w:r>
          </w:p>
        </w:tc>
        <w:tc>
          <w:tcPr>
            <w:tcW w:w="847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По страницам биографий (Великие люди нашей страны)</w:t>
            </w:r>
          </w:p>
        </w:tc>
      </w:tr>
      <w:tr w:rsidR="0093708D" w:rsidRPr="00CF20A6"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5.</w:t>
            </w:r>
          </w:p>
        </w:tc>
        <w:tc>
          <w:tcPr>
            <w:tcW w:w="847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Мир моего города (Человек и технический прогресс)</w:t>
            </w:r>
          </w:p>
        </w:tc>
      </w:tr>
      <w:tr w:rsidR="0093708D" w:rsidRPr="00CF20A6" w:rsidTr="0093708D">
        <w:tc>
          <w:tcPr>
            <w:tcW w:w="9571" w:type="dxa"/>
            <w:gridSpan w:val="2"/>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CF20A6">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Модуль: Естественно-научная грамотность: «Наука рядом» (5 ч)</w:t>
            </w:r>
          </w:p>
        </w:tc>
      </w:tr>
      <w:tr w:rsidR="0093708D" w:rsidRPr="00CF20A6"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1.</w:t>
            </w:r>
          </w:p>
        </w:tc>
        <w:tc>
          <w:tcPr>
            <w:tcW w:w="847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Мои увлечения</w:t>
            </w:r>
          </w:p>
        </w:tc>
      </w:tr>
      <w:tr w:rsidR="0093708D" w:rsidRPr="00CF20A6"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2.</w:t>
            </w:r>
          </w:p>
        </w:tc>
        <w:tc>
          <w:tcPr>
            <w:tcW w:w="847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Растения и животные в нашей жизни</w:t>
            </w:r>
          </w:p>
        </w:tc>
      </w:tr>
      <w:tr w:rsidR="0093708D" w:rsidRPr="00CF20A6"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3.</w:t>
            </w:r>
          </w:p>
        </w:tc>
        <w:tc>
          <w:tcPr>
            <w:tcW w:w="847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Загадочные явления</w:t>
            </w:r>
          </w:p>
        </w:tc>
      </w:tr>
      <w:tr w:rsidR="0093708D" w:rsidRPr="00CF20A6" w:rsidTr="0093708D">
        <w:tc>
          <w:tcPr>
            <w:tcW w:w="9571" w:type="dxa"/>
            <w:gridSpan w:val="2"/>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 Модуль: Креативное мышление «Учимся мыслить креативно» (5 ч)</w:t>
            </w:r>
          </w:p>
        </w:tc>
      </w:tr>
      <w:tr w:rsidR="0093708D" w:rsidRPr="00CF20A6"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1.</w:t>
            </w:r>
          </w:p>
        </w:tc>
        <w:tc>
          <w:tcPr>
            <w:tcW w:w="847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Модели и ситуации. Общее представление о креативности (на примерах простейших заданий и бытовых ситуаций). Знакомство с содержательными и тематическими областями</w:t>
            </w:r>
          </w:p>
        </w:tc>
      </w:tr>
      <w:tr w:rsidR="0093708D" w:rsidRPr="00CF20A6"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2.</w:t>
            </w:r>
          </w:p>
        </w:tc>
        <w:tc>
          <w:tcPr>
            <w:tcW w:w="847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Выдвижение разнообразных идей. Для чего нужно выдвигать разные идеи и варианты. Разные, похожие, одинаковые</w:t>
            </w:r>
          </w:p>
        </w:tc>
      </w:tr>
      <w:tr w:rsidR="0093708D" w:rsidRPr="00CF20A6"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3.</w:t>
            </w:r>
          </w:p>
        </w:tc>
        <w:tc>
          <w:tcPr>
            <w:tcW w:w="847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Выдвижение креативных идей и их доработка. Для чего нужны нестандартные идеи. Когда и кому бывают нужны креативные идеи</w:t>
            </w:r>
          </w:p>
        </w:tc>
      </w:tr>
      <w:tr w:rsidR="0093708D" w:rsidRPr="00CF20A6"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4.</w:t>
            </w:r>
          </w:p>
        </w:tc>
        <w:tc>
          <w:tcPr>
            <w:tcW w:w="847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От выдвижения до доработки идей. Создание продукта. Выполнение проекта на основе комплексного задания</w:t>
            </w:r>
          </w:p>
        </w:tc>
      </w:tr>
      <w:tr w:rsidR="0093708D" w:rsidRPr="00CF20A6"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5.</w:t>
            </w:r>
          </w:p>
        </w:tc>
        <w:tc>
          <w:tcPr>
            <w:tcW w:w="847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Диагностика и рефлексия. Самооценка. Выполнение итоговой работы</w:t>
            </w:r>
          </w:p>
        </w:tc>
      </w:tr>
      <w:tr w:rsidR="0093708D" w:rsidRPr="00CF20A6" w:rsidTr="0093708D">
        <w:tc>
          <w:tcPr>
            <w:tcW w:w="9571" w:type="dxa"/>
            <w:gridSpan w:val="2"/>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 Модуль: Математическая грамотность:</w:t>
            </w:r>
            <w:r w:rsidRPr="00CF20A6">
              <w:rPr>
                <w:rFonts w:ascii="Times New Roman" w:eastAsia="Times New Roman" w:hAnsi="Times New Roman" w:cs="Times New Roman"/>
                <w:sz w:val="24"/>
                <w:szCs w:val="24"/>
                <w:lang w:eastAsia="ru-RU"/>
              </w:rPr>
              <w:t> </w:t>
            </w:r>
            <w:r w:rsidRPr="00CF20A6">
              <w:rPr>
                <w:rFonts w:ascii="Times New Roman" w:eastAsia="Times New Roman" w:hAnsi="Times New Roman" w:cs="Times New Roman"/>
                <w:b/>
                <w:bCs/>
                <w:sz w:val="24"/>
                <w:szCs w:val="24"/>
                <w:lang w:eastAsia="ru-RU"/>
              </w:rPr>
              <w:t>«Математика в повседневной жизни» (4 ч)</w:t>
            </w:r>
          </w:p>
        </w:tc>
      </w:tr>
      <w:tr w:rsidR="0093708D" w:rsidRPr="00CF20A6"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1.</w:t>
            </w:r>
          </w:p>
        </w:tc>
        <w:tc>
          <w:tcPr>
            <w:tcW w:w="847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Путешествия и отдых</w:t>
            </w:r>
          </w:p>
        </w:tc>
      </w:tr>
      <w:tr w:rsidR="0093708D" w:rsidRPr="00CF20A6"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2.</w:t>
            </w:r>
          </w:p>
        </w:tc>
        <w:tc>
          <w:tcPr>
            <w:tcW w:w="847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Транспорт</w:t>
            </w:r>
          </w:p>
        </w:tc>
      </w:tr>
      <w:tr w:rsidR="0093708D" w:rsidRPr="00CF20A6"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3.</w:t>
            </w:r>
          </w:p>
        </w:tc>
        <w:tc>
          <w:tcPr>
            <w:tcW w:w="847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Здоровье</w:t>
            </w:r>
          </w:p>
        </w:tc>
      </w:tr>
      <w:tr w:rsidR="0093708D" w:rsidRPr="00CF20A6"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4.</w:t>
            </w:r>
          </w:p>
        </w:tc>
        <w:tc>
          <w:tcPr>
            <w:tcW w:w="847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Домашнее хозяйство</w:t>
            </w:r>
          </w:p>
        </w:tc>
      </w:tr>
      <w:tr w:rsidR="0093708D" w:rsidRPr="00CF20A6" w:rsidTr="0093708D">
        <w:tc>
          <w:tcPr>
            <w:tcW w:w="9571" w:type="dxa"/>
            <w:gridSpan w:val="2"/>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 Модуль: Финансовая грамотность: «Школа финансовых решений»  (4 ч)</w:t>
            </w:r>
          </w:p>
        </w:tc>
      </w:tr>
      <w:tr w:rsidR="0093708D" w:rsidRPr="00CF20A6"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1.</w:t>
            </w:r>
          </w:p>
        </w:tc>
        <w:tc>
          <w:tcPr>
            <w:tcW w:w="847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Собираемся за покупками: что важно знать</w:t>
            </w:r>
          </w:p>
        </w:tc>
      </w:tr>
      <w:tr w:rsidR="0093708D" w:rsidRPr="00CF20A6"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2.</w:t>
            </w:r>
          </w:p>
        </w:tc>
        <w:tc>
          <w:tcPr>
            <w:tcW w:w="847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Делаем покупки: как правильно выбирать товары</w:t>
            </w:r>
          </w:p>
        </w:tc>
      </w:tr>
      <w:tr w:rsidR="0093708D" w:rsidRPr="00CF20A6"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3.</w:t>
            </w:r>
          </w:p>
        </w:tc>
        <w:tc>
          <w:tcPr>
            <w:tcW w:w="847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Приобретаем услуги: знаем, умеем, практикуем</w:t>
            </w:r>
          </w:p>
        </w:tc>
      </w:tr>
      <w:tr w:rsidR="0093708D" w:rsidRPr="00CF20A6"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4.</w:t>
            </w:r>
          </w:p>
        </w:tc>
        <w:tc>
          <w:tcPr>
            <w:tcW w:w="847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Самое главное о правилах поведении грамотного покупателя</w:t>
            </w:r>
          </w:p>
        </w:tc>
      </w:tr>
      <w:tr w:rsidR="0093708D" w:rsidRPr="00CF20A6" w:rsidTr="0093708D">
        <w:tc>
          <w:tcPr>
            <w:tcW w:w="9571" w:type="dxa"/>
            <w:gridSpan w:val="2"/>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 Интегрированные занятия: Финансовая грамотность+ Математика  (2 ч)</w:t>
            </w:r>
          </w:p>
        </w:tc>
      </w:tr>
      <w:tr w:rsidR="0093708D" w:rsidRPr="00CF20A6"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1.</w:t>
            </w:r>
          </w:p>
        </w:tc>
        <w:tc>
          <w:tcPr>
            <w:tcW w:w="847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«Деньги – не щепки, счетом крепки»</w:t>
            </w:r>
          </w:p>
        </w:tc>
      </w:tr>
      <w:tr w:rsidR="0093708D" w:rsidRPr="00CF20A6" w:rsidTr="0093708D">
        <w:tc>
          <w:tcPr>
            <w:tcW w:w="9571" w:type="dxa"/>
            <w:gridSpan w:val="2"/>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 Модуль: Глобальные компетенции «Роскошь общения. Ты, я, мы отвечаем за планету.  Мы учимся взаимодействовать и знакомимся с глобальными проблемами» (5 ч)</w:t>
            </w:r>
          </w:p>
        </w:tc>
      </w:tr>
      <w:tr w:rsidR="0093708D" w:rsidRPr="00CF20A6"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1.</w:t>
            </w:r>
          </w:p>
        </w:tc>
        <w:tc>
          <w:tcPr>
            <w:tcW w:w="847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Мы умеем дружить</w:t>
            </w:r>
          </w:p>
        </w:tc>
      </w:tr>
      <w:tr w:rsidR="0093708D" w:rsidRPr="00CF20A6"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2.</w:t>
            </w:r>
          </w:p>
        </w:tc>
        <w:tc>
          <w:tcPr>
            <w:tcW w:w="847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Общаемся с одноклассниками и живем интересно</w:t>
            </w:r>
          </w:p>
        </w:tc>
      </w:tr>
      <w:tr w:rsidR="0093708D" w:rsidRPr="00CF20A6"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3.</w:t>
            </w:r>
          </w:p>
        </w:tc>
        <w:tc>
          <w:tcPr>
            <w:tcW w:w="847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Какие проблемы называют глобальными? Что значит быть глобально компетентным?</w:t>
            </w:r>
          </w:p>
        </w:tc>
      </w:tr>
      <w:tr w:rsidR="0093708D" w:rsidRPr="00CF20A6"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4.</w:t>
            </w:r>
          </w:p>
        </w:tc>
        <w:tc>
          <w:tcPr>
            <w:tcW w:w="847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Можем ли мы решать глобальные проблемы? Начинаем действовать.</w:t>
            </w:r>
          </w:p>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Идея: на материале заданий «Покупаем новое» и «Не выбрасывайте продукты» интеграция </w:t>
            </w:r>
            <w:r w:rsidRPr="00CF20A6">
              <w:rPr>
                <w:rFonts w:ascii="Times New Roman" w:eastAsia="Times New Roman" w:hAnsi="Times New Roman" w:cs="Times New Roman"/>
                <w:b/>
                <w:bCs/>
                <w:sz w:val="24"/>
                <w:szCs w:val="24"/>
                <w:lang w:eastAsia="ru-RU"/>
              </w:rPr>
              <w:t>с финансовой грамотностью</w:t>
            </w:r>
            <w:r w:rsidRPr="00CF20A6">
              <w:rPr>
                <w:rFonts w:ascii="Times New Roman" w:eastAsia="Times New Roman" w:hAnsi="Times New Roman" w:cs="Times New Roman"/>
                <w:sz w:val="24"/>
                <w:szCs w:val="24"/>
                <w:lang w:eastAsia="ru-RU"/>
              </w:rPr>
              <w:t> по теме «Покупки»</w:t>
            </w:r>
          </w:p>
        </w:tc>
      </w:tr>
    </w:tbl>
    <w:p w:rsidR="00CF20A6" w:rsidRPr="00CF20A6" w:rsidRDefault="00CF20A6" w:rsidP="0093708D">
      <w:pPr>
        <w:shd w:val="clear" w:color="auto" w:fill="FFFFFF"/>
        <w:spacing w:before="100" w:beforeAutospacing="1" w:after="100" w:afterAutospacing="1" w:line="240" w:lineRule="auto"/>
        <w:jc w:val="center"/>
        <w:rPr>
          <w:rFonts w:ascii="Times New Roman" w:eastAsia="Times New Roman" w:hAnsi="Times New Roman" w:cs="Times New Roman"/>
          <w:b/>
          <w:bCs/>
          <w:color w:val="333333"/>
          <w:sz w:val="24"/>
          <w:szCs w:val="24"/>
          <w:lang w:eastAsia="ru-RU"/>
        </w:rPr>
      </w:pPr>
    </w:p>
    <w:p w:rsidR="00CF20A6" w:rsidRDefault="00CF20A6" w:rsidP="00CF20A6">
      <w:pPr>
        <w:shd w:val="clear" w:color="auto" w:fill="FFFFFF"/>
        <w:spacing w:before="100" w:beforeAutospacing="1" w:after="100" w:afterAutospacing="1" w:line="240" w:lineRule="auto"/>
        <w:rPr>
          <w:rFonts w:ascii="Times New Roman" w:eastAsia="Times New Roman" w:hAnsi="Times New Roman" w:cs="Times New Roman"/>
          <w:b/>
          <w:bCs/>
          <w:color w:val="333333"/>
          <w:lang w:eastAsia="ru-RU"/>
        </w:rPr>
      </w:pPr>
    </w:p>
    <w:p w:rsidR="0093708D" w:rsidRPr="00CF20A6" w:rsidRDefault="0093708D" w:rsidP="00CF20A6">
      <w:pPr>
        <w:shd w:val="clear" w:color="auto" w:fill="FFFFFF"/>
        <w:spacing w:before="100" w:beforeAutospacing="1" w:after="100" w:afterAutospacing="1" w:line="240" w:lineRule="auto"/>
        <w:rPr>
          <w:rFonts w:ascii="Times New Roman" w:eastAsia="Times New Roman" w:hAnsi="Times New Roman" w:cs="Times New Roman"/>
          <w:color w:val="333333"/>
          <w:lang w:eastAsia="ru-RU"/>
        </w:rPr>
      </w:pPr>
      <w:r w:rsidRPr="00CF20A6">
        <w:rPr>
          <w:rFonts w:ascii="Times New Roman" w:eastAsia="Times New Roman" w:hAnsi="Times New Roman" w:cs="Times New Roman"/>
          <w:b/>
          <w:bCs/>
          <w:color w:val="333333"/>
          <w:lang w:eastAsia="ru-RU"/>
        </w:rPr>
        <w:lastRenderedPageBreak/>
        <w:t> </w:t>
      </w:r>
    </w:p>
    <w:p w:rsidR="0093708D" w:rsidRPr="00CF20A6" w:rsidRDefault="0093708D" w:rsidP="0093708D">
      <w:pPr>
        <w:shd w:val="clear" w:color="auto" w:fill="FFFFFF"/>
        <w:spacing w:before="100" w:beforeAutospacing="1" w:after="100" w:afterAutospacing="1" w:line="240" w:lineRule="auto"/>
        <w:jc w:val="center"/>
        <w:rPr>
          <w:rFonts w:ascii="Times New Roman" w:eastAsia="Times New Roman" w:hAnsi="Times New Roman" w:cs="Times New Roman"/>
          <w:color w:val="333333"/>
          <w:sz w:val="24"/>
          <w:szCs w:val="24"/>
          <w:lang w:eastAsia="ru-RU"/>
        </w:rPr>
      </w:pPr>
      <w:r w:rsidRPr="00CF20A6">
        <w:rPr>
          <w:rFonts w:ascii="Times New Roman" w:eastAsia="Times New Roman" w:hAnsi="Times New Roman" w:cs="Times New Roman"/>
          <w:b/>
          <w:bCs/>
          <w:color w:val="333333"/>
          <w:sz w:val="24"/>
          <w:szCs w:val="24"/>
          <w:lang w:eastAsia="ru-RU"/>
        </w:rPr>
        <w:t>6 класс</w:t>
      </w:r>
    </w:p>
    <w:tbl>
      <w:tblPr>
        <w:tblW w:w="9571"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101"/>
        <w:gridCol w:w="8470"/>
      </w:tblGrid>
      <w:tr w:rsidR="0093708D" w:rsidRPr="00CF20A6" w:rsidTr="0093708D">
        <w:tc>
          <w:tcPr>
            <w:tcW w:w="9571"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 Модуль: Читательская грамотность: «Читаем, различая факты и мнения» (5 ч)</w:t>
            </w:r>
          </w:p>
        </w:tc>
      </w:tr>
      <w:tr w:rsidR="0093708D" w:rsidRPr="00CF20A6"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1.</w:t>
            </w:r>
          </w:p>
        </w:tc>
        <w:tc>
          <w:tcPr>
            <w:tcW w:w="847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Нас ждёт путешествие (Путешествие по родной земле)</w:t>
            </w:r>
          </w:p>
        </w:tc>
      </w:tr>
      <w:tr w:rsidR="0093708D" w:rsidRPr="00CF20A6"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2.</w:t>
            </w:r>
          </w:p>
        </w:tc>
        <w:tc>
          <w:tcPr>
            <w:tcW w:w="847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Открываем тайны планеты (Изучение планеты)</w:t>
            </w:r>
          </w:p>
        </w:tc>
      </w:tr>
      <w:tr w:rsidR="0093708D" w:rsidRPr="00CF20A6" w:rsidTr="0093708D">
        <w:trPr>
          <w:trHeight w:val="299"/>
        </w:trPr>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3.</w:t>
            </w:r>
          </w:p>
        </w:tc>
        <w:tc>
          <w:tcPr>
            <w:tcW w:w="847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Открываем мир науки (Человек и природа)</w:t>
            </w:r>
          </w:p>
        </w:tc>
      </w:tr>
      <w:tr w:rsidR="0093708D" w:rsidRPr="00CF20A6"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4.</w:t>
            </w:r>
          </w:p>
        </w:tc>
        <w:tc>
          <w:tcPr>
            <w:tcW w:w="847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По страницам биографий полководцев (Великие люди нашей страны)</w:t>
            </w:r>
          </w:p>
        </w:tc>
      </w:tr>
      <w:tr w:rsidR="0093708D" w:rsidRPr="00CF20A6"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5.</w:t>
            </w:r>
          </w:p>
        </w:tc>
        <w:tc>
          <w:tcPr>
            <w:tcW w:w="847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Наши поступки (межличностные взаимодействия)</w:t>
            </w:r>
          </w:p>
        </w:tc>
      </w:tr>
      <w:tr w:rsidR="0093708D" w:rsidRPr="00CF20A6" w:rsidTr="0093708D">
        <w:tc>
          <w:tcPr>
            <w:tcW w:w="9571" w:type="dxa"/>
            <w:gridSpan w:val="2"/>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CF20A6">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Модуль: Естественно-научная грамотность: «Учимся исследовать» (5 ч)</w:t>
            </w:r>
          </w:p>
        </w:tc>
      </w:tr>
      <w:tr w:rsidR="0093708D" w:rsidRPr="00CF20A6"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1.</w:t>
            </w:r>
          </w:p>
        </w:tc>
        <w:tc>
          <w:tcPr>
            <w:tcW w:w="847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Мои увлечения</w:t>
            </w:r>
          </w:p>
        </w:tc>
      </w:tr>
      <w:tr w:rsidR="0093708D" w:rsidRPr="00CF20A6"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2.</w:t>
            </w:r>
          </w:p>
        </w:tc>
        <w:tc>
          <w:tcPr>
            <w:tcW w:w="847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Растения и животные в нашей жизни</w:t>
            </w:r>
          </w:p>
        </w:tc>
      </w:tr>
      <w:tr w:rsidR="0093708D" w:rsidRPr="00CF20A6"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3.</w:t>
            </w:r>
          </w:p>
        </w:tc>
        <w:tc>
          <w:tcPr>
            <w:tcW w:w="847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Загадочные явления</w:t>
            </w:r>
          </w:p>
        </w:tc>
      </w:tr>
      <w:tr w:rsidR="0093708D" w:rsidRPr="00CF20A6" w:rsidTr="0093708D">
        <w:tc>
          <w:tcPr>
            <w:tcW w:w="9571" w:type="dxa"/>
            <w:gridSpan w:val="2"/>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 Модуль: Креативное мышление «Учимся мыслить креативно» (5 ч)</w:t>
            </w:r>
          </w:p>
        </w:tc>
      </w:tr>
      <w:tr w:rsidR="0093708D" w:rsidRPr="00CF20A6"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CF20A6">
            <w:pPr>
              <w:spacing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1.</w:t>
            </w:r>
          </w:p>
        </w:tc>
        <w:tc>
          <w:tcPr>
            <w:tcW w:w="847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CF20A6" w:rsidRDefault="0093708D" w:rsidP="00CF20A6">
            <w:pPr>
              <w:spacing w:after="0"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Креативность в бытовых и учебны</w:t>
            </w:r>
            <w:r w:rsidR="00CF20A6">
              <w:rPr>
                <w:rFonts w:ascii="Times New Roman" w:eastAsia="Times New Roman" w:hAnsi="Times New Roman" w:cs="Times New Roman"/>
                <w:sz w:val="24"/>
                <w:szCs w:val="24"/>
                <w:lang w:eastAsia="ru-RU"/>
              </w:rPr>
              <w:t>х ситуациях: модели и ситуации.</w:t>
            </w:r>
          </w:p>
          <w:p w:rsidR="00CF20A6" w:rsidRDefault="0093708D" w:rsidP="00CF20A6">
            <w:pPr>
              <w:spacing w:after="0"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Модели задани</w:t>
            </w:r>
            <w:r w:rsidR="00CF20A6">
              <w:rPr>
                <w:rFonts w:ascii="Times New Roman" w:eastAsia="Times New Roman" w:hAnsi="Times New Roman" w:cs="Times New Roman"/>
                <w:sz w:val="24"/>
                <w:szCs w:val="24"/>
                <w:lang w:eastAsia="ru-RU"/>
              </w:rPr>
              <w:t>й:</w:t>
            </w:r>
          </w:p>
          <w:p w:rsidR="0093708D" w:rsidRPr="00CF20A6" w:rsidRDefault="0093708D" w:rsidP="00CF20A6">
            <w:pPr>
              <w:spacing w:after="0"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-названия и заголовки (ПС</w:t>
            </w:r>
            <w:hyperlink r:id="rId8" w:anchor="_ftn3" w:history="1">
              <w:r w:rsidRPr="00CF20A6">
                <w:rPr>
                  <w:rFonts w:ascii="Times New Roman" w:eastAsia="Times New Roman" w:hAnsi="Times New Roman" w:cs="Times New Roman"/>
                  <w:color w:val="486DAA"/>
                  <w:sz w:val="24"/>
                  <w:szCs w:val="24"/>
                  <w:u w:val="single"/>
                  <w:lang w:eastAsia="ru-RU"/>
                </w:rPr>
                <w:t>[3]</w:t>
              </w:r>
            </w:hyperlink>
            <w:r w:rsidRPr="00CF20A6">
              <w:rPr>
                <w:rFonts w:ascii="Times New Roman" w:eastAsia="Times New Roman" w:hAnsi="Times New Roman" w:cs="Times New Roman"/>
                <w:sz w:val="24"/>
                <w:szCs w:val="24"/>
                <w:lang w:eastAsia="ru-RU"/>
              </w:rPr>
              <w:t>)</w:t>
            </w:r>
          </w:p>
          <w:p w:rsidR="0093708D" w:rsidRPr="00CF20A6" w:rsidRDefault="0093708D" w:rsidP="00CF20A6">
            <w:pPr>
              <w:spacing w:after="0"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-рисунки и формы, что скрыто за рисунком? (ВС</w:t>
            </w:r>
            <w:hyperlink r:id="rId9" w:anchor="_ftn4" w:history="1">
              <w:r w:rsidRPr="00CF20A6">
                <w:rPr>
                  <w:rFonts w:ascii="Times New Roman" w:eastAsia="Times New Roman" w:hAnsi="Times New Roman" w:cs="Times New Roman"/>
                  <w:color w:val="486DAA"/>
                  <w:sz w:val="24"/>
                  <w:szCs w:val="24"/>
                  <w:u w:val="single"/>
                  <w:lang w:eastAsia="ru-RU"/>
                </w:rPr>
                <w:t>[4]</w:t>
              </w:r>
            </w:hyperlink>
            <w:r w:rsidRPr="00CF20A6">
              <w:rPr>
                <w:rFonts w:ascii="Times New Roman" w:eastAsia="Times New Roman" w:hAnsi="Times New Roman" w:cs="Times New Roman"/>
                <w:sz w:val="24"/>
                <w:szCs w:val="24"/>
                <w:lang w:eastAsia="ru-RU"/>
              </w:rPr>
              <w:t>)</w:t>
            </w:r>
          </w:p>
          <w:p w:rsidR="0093708D" w:rsidRPr="00CF20A6" w:rsidRDefault="0093708D" w:rsidP="00CF20A6">
            <w:pPr>
              <w:spacing w:after="0"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-межличностные отношения (</w:t>
            </w:r>
            <w:proofErr w:type="spellStart"/>
            <w:r w:rsidRPr="00CF20A6">
              <w:rPr>
                <w:rFonts w:ascii="Times New Roman" w:eastAsia="Times New Roman" w:hAnsi="Times New Roman" w:cs="Times New Roman"/>
                <w:sz w:val="24"/>
                <w:szCs w:val="24"/>
                <w:lang w:eastAsia="ru-RU"/>
              </w:rPr>
              <w:t>СПр</w:t>
            </w:r>
            <w:proofErr w:type="spellEnd"/>
            <w:r w:rsidRPr="00CF20A6">
              <w:rPr>
                <w:rFonts w:ascii="Times New Roman" w:eastAsia="Times New Roman" w:hAnsi="Times New Roman" w:cs="Times New Roman"/>
                <w:sz w:val="24"/>
                <w:szCs w:val="24"/>
                <w:lang w:eastAsia="ru-RU"/>
              </w:rPr>
              <w:fldChar w:fldCharType="begin"/>
            </w:r>
            <w:r w:rsidRPr="00CF20A6">
              <w:rPr>
                <w:rFonts w:ascii="Times New Roman" w:eastAsia="Times New Roman" w:hAnsi="Times New Roman" w:cs="Times New Roman"/>
                <w:sz w:val="24"/>
                <w:szCs w:val="24"/>
                <w:lang w:eastAsia="ru-RU"/>
              </w:rPr>
              <w:instrText xml:space="preserve"> HYPERLINK "file:///C:\\Users\\Admin\\Downloads\\%D0%9F%D1%80%D0%BE%D0%B3%D1%80%D0%B0%D0%BC%D0%BC%D0%B0%20%D0%92%D0%BD%D0%B5%D1%83%D1%80%D0%BE%D1%87%D0%BA%D0%B0%20%D0%BD%D0%B0%20%D1%81%D0%B0%D0%B8%CC%86%D1%82.docx" \l "_ftn5" \o "" </w:instrText>
            </w:r>
            <w:r w:rsidRPr="00CF20A6">
              <w:rPr>
                <w:rFonts w:ascii="Times New Roman" w:eastAsia="Times New Roman" w:hAnsi="Times New Roman" w:cs="Times New Roman"/>
                <w:sz w:val="24"/>
                <w:szCs w:val="24"/>
                <w:lang w:eastAsia="ru-RU"/>
              </w:rPr>
              <w:fldChar w:fldCharType="separate"/>
            </w:r>
            <w:r w:rsidRPr="00CF20A6">
              <w:rPr>
                <w:rFonts w:ascii="Times New Roman" w:eastAsia="Times New Roman" w:hAnsi="Times New Roman" w:cs="Times New Roman"/>
                <w:color w:val="486DAA"/>
                <w:sz w:val="24"/>
                <w:szCs w:val="24"/>
                <w:u w:val="single"/>
                <w:lang w:eastAsia="ru-RU"/>
              </w:rPr>
              <w:t>[5]</w:t>
            </w:r>
            <w:r w:rsidRPr="00CF20A6">
              <w:rPr>
                <w:rFonts w:ascii="Times New Roman" w:eastAsia="Times New Roman" w:hAnsi="Times New Roman" w:cs="Times New Roman"/>
                <w:sz w:val="24"/>
                <w:szCs w:val="24"/>
                <w:lang w:eastAsia="ru-RU"/>
              </w:rPr>
              <w:fldChar w:fldCharType="end"/>
            </w:r>
            <w:r w:rsidRPr="00CF20A6">
              <w:rPr>
                <w:rFonts w:ascii="Times New Roman" w:eastAsia="Times New Roman" w:hAnsi="Times New Roman" w:cs="Times New Roman"/>
                <w:sz w:val="24"/>
                <w:szCs w:val="24"/>
                <w:lang w:eastAsia="ru-RU"/>
              </w:rPr>
              <w:t>)</w:t>
            </w:r>
          </w:p>
          <w:p w:rsidR="0093708D" w:rsidRPr="00CF20A6" w:rsidRDefault="0093708D" w:rsidP="00CF20A6">
            <w:pPr>
              <w:spacing w:after="0"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-исследовательские вопросы (</w:t>
            </w:r>
            <w:proofErr w:type="spellStart"/>
            <w:r w:rsidRPr="00CF20A6">
              <w:rPr>
                <w:rFonts w:ascii="Times New Roman" w:eastAsia="Times New Roman" w:hAnsi="Times New Roman" w:cs="Times New Roman"/>
                <w:sz w:val="24"/>
                <w:szCs w:val="24"/>
                <w:lang w:eastAsia="ru-RU"/>
              </w:rPr>
              <w:t>ЕНПр</w:t>
            </w:r>
            <w:proofErr w:type="spellEnd"/>
            <w:r w:rsidRPr="00CF20A6">
              <w:rPr>
                <w:rFonts w:ascii="Times New Roman" w:eastAsia="Times New Roman" w:hAnsi="Times New Roman" w:cs="Times New Roman"/>
                <w:sz w:val="24"/>
                <w:szCs w:val="24"/>
                <w:lang w:eastAsia="ru-RU"/>
              </w:rPr>
              <w:fldChar w:fldCharType="begin"/>
            </w:r>
            <w:r w:rsidRPr="00CF20A6">
              <w:rPr>
                <w:rFonts w:ascii="Times New Roman" w:eastAsia="Times New Roman" w:hAnsi="Times New Roman" w:cs="Times New Roman"/>
                <w:sz w:val="24"/>
                <w:szCs w:val="24"/>
                <w:lang w:eastAsia="ru-RU"/>
              </w:rPr>
              <w:instrText xml:space="preserve"> HYPERLINK "file:///C:\\Users\\Admin\\Downloads\\%D0%9F%D1%80%D0%BE%D0%B3%D1%80%D0%B0%D0%BC%D0%BC%D0%B0%20%D0%92%D0%BD%D0%B5%D1%83%D1%80%D0%BE%D1%87%D0%BA%D0%B0%20%D0%BD%D0%B0%20%D1%81%D0%B0%D0%B8%CC%86%D1%82.docx" \l "_ftn6" \o "" </w:instrText>
            </w:r>
            <w:r w:rsidRPr="00CF20A6">
              <w:rPr>
                <w:rFonts w:ascii="Times New Roman" w:eastAsia="Times New Roman" w:hAnsi="Times New Roman" w:cs="Times New Roman"/>
                <w:sz w:val="24"/>
                <w:szCs w:val="24"/>
                <w:lang w:eastAsia="ru-RU"/>
              </w:rPr>
              <w:fldChar w:fldCharType="separate"/>
            </w:r>
            <w:r w:rsidRPr="00CF20A6">
              <w:rPr>
                <w:rFonts w:ascii="Times New Roman" w:eastAsia="Times New Roman" w:hAnsi="Times New Roman" w:cs="Times New Roman"/>
                <w:color w:val="486DAA"/>
                <w:sz w:val="24"/>
                <w:szCs w:val="24"/>
                <w:u w:val="single"/>
                <w:lang w:eastAsia="ru-RU"/>
              </w:rPr>
              <w:t>[6]</w:t>
            </w:r>
            <w:r w:rsidRPr="00CF20A6">
              <w:rPr>
                <w:rFonts w:ascii="Times New Roman" w:eastAsia="Times New Roman" w:hAnsi="Times New Roman" w:cs="Times New Roman"/>
                <w:sz w:val="24"/>
                <w:szCs w:val="24"/>
                <w:lang w:eastAsia="ru-RU"/>
              </w:rPr>
              <w:fldChar w:fldCharType="end"/>
            </w:r>
            <w:r w:rsidRPr="00CF20A6">
              <w:rPr>
                <w:rFonts w:ascii="Times New Roman" w:eastAsia="Times New Roman" w:hAnsi="Times New Roman" w:cs="Times New Roman"/>
                <w:sz w:val="24"/>
                <w:szCs w:val="24"/>
                <w:lang w:eastAsia="ru-RU"/>
              </w:rPr>
              <w:t>)</w:t>
            </w:r>
          </w:p>
        </w:tc>
      </w:tr>
      <w:tr w:rsidR="0093708D" w:rsidRPr="00CF20A6"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2.</w:t>
            </w:r>
          </w:p>
        </w:tc>
        <w:tc>
          <w:tcPr>
            <w:tcW w:w="847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Выдвижение разнообразных идей. Учимся проявлять гибкость и беглость мышления. Разные образы и ассоциации</w:t>
            </w:r>
          </w:p>
        </w:tc>
      </w:tr>
      <w:tr w:rsidR="0093708D" w:rsidRPr="00CF20A6"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3.</w:t>
            </w:r>
          </w:p>
        </w:tc>
        <w:tc>
          <w:tcPr>
            <w:tcW w:w="847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Выдвижение креативных идей и их доработка. Оригинальность и проработаннос</w:t>
            </w:r>
            <w:r w:rsidR="00CF20A6">
              <w:rPr>
                <w:rFonts w:ascii="Times New Roman" w:eastAsia="Times New Roman" w:hAnsi="Times New Roman" w:cs="Times New Roman"/>
                <w:sz w:val="24"/>
                <w:szCs w:val="24"/>
                <w:lang w:eastAsia="ru-RU"/>
              </w:rPr>
              <w:t xml:space="preserve">ть. </w:t>
            </w:r>
            <w:r w:rsidRPr="00CF20A6">
              <w:rPr>
                <w:rFonts w:ascii="Times New Roman" w:eastAsia="Times New Roman" w:hAnsi="Times New Roman" w:cs="Times New Roman"/>
                <w:sz w:val="24"/>
                <w:szCs w:val="24"/>
                <w:lang w:eastAsia="ru-RU"/>
              </w:rPr>
              <w:t>Как вдохнуть в идею жизнь? Моделируем ситуацию: нужны оригинальные идеи</w:t>
            </w:r>
          </w:p>
        </w:tc>
      </w:tr>
      <w:tr w:rsidR="0093708D" w:rsidRPr="00CF20A6"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4.</w:t>
            </w:r>
          </w:p>
        </w:tc>
        <w:tc>
          <w:tcPr>
            <w:tcW w:w="847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От выдвижения до доработки идей. Выполнение проекта на основе комплексного задания</w:t>
            </w:r>
          </w:p>
        </w:tc>
      </w:tr>
      <w:tr w:rsidR="0093708D" w:rsidRPr="00CF20A6"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5.</w:t>
            </w:r>
          </w:p>
        </w:tc>
        <w:tc>
          <w:tcPr>
            <w:tcW w:w="847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Диагностика и рефлексия.  Самооценка. Выполнение итоговой работы</w:t>
            </w:r>
          </w:p>
        </w:tc>
      </w:tr>
      <w:tr w:rsidR="0093708D" w:rsidRPr="00CF20A6" w:rsidTr="0093708D">
        <w:tc>
          <w:tcPr>
            <w:tcW w:w="9571" w:type="dxa"/>
            <w:gridSpan w:val="2"/>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 Модуль: Математическая грамотность:</w:t>
            </w:r>
            <w:r w:rsidRPr="00CF20A6">
              <w:rPr>
                <w:rFonts w:ascii="Times New Roman" w:eastAsia="Times New Roman" w:hAnsi="Times New Roman" w:cs="Times New Roman"/>
                <w:sz w:val="24"/>
                <w:szCs w:val="24"/>
                <w:lang w:eastAsia="ru-RU"/>
              </w:rPr>
              <w:t> </w:t>
            </w:r>
            <w:r w:rsidRPr="00CF20A6">
              <w:rPr>
                <w:rFonts w:ascii="Times New Roman" w:eastAsia="Times New Roman" w:hAnsi="Times New Roman" w:cs="Times New Roman"/>
                <w:b/>
                <w:bCs/>
                <w:sz w:val="24"/>
                <w:szCs w:val="24"/>
                <w:lang w:eastAsia="ru-RU"/>
              </w:rPr>
              <w:t>«Математика в повседневной жизни» (4 ч)</w:t>
            </w:r>
          </w:p>
        </w:tc>
      </w:tr>
      <w:tr w:rsidR="0093708D" w:rsidRPr="00CF20A6"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1.</w:t>
            </w:r>
          </w:p>
        </w:tc>
        <w:tc>
          <w:tcPr>
            <w:tcW w:w="847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CF20A6" w:rsidRDefault="0093708D" w:rsidP="0093708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color w:val="000000"/>
                <w:sz w:val="24"/>
                <w:szCs w:val="24"/>
                <w:lang w:eastAsia="ru-RU"/>
              </w:rPr>
              <w:t>Спорт</w:t>
            </w:r>
          </w:p>
        </w:tc>
      </w:tr>
      <w:tr w:rsidR="0093708D" w:rsidRPr="00CF20A6"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2.</w:t>
            </w:r>
          </w:p>
        </w:tc>
        <w:tc>
          <w:tcPr>
            <w:tcW w:w="847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CF20A6" w:rsidRDefault="0093708D" w:rsidP="0093708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color w:val="000000"/>
                <w:sz w:val="24"/>
                <w:szCs w:val="24"/>
                <w:lang w:eastAsia="ru-RU"/>
              </w:rPr>
              <w:t>Геометрические формы вокруг нас</w:t>
            </w:r>
          </w:p>
        </w:tc>
      </w:tr>
      <w:tr w:rsidR="0093708D" w:rsidRPr="00CF20A6"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3.</w:t>
            </w:r>
          </w:p>
        </w:tc>
        <w:tc>
          <w:tcPr>
            <w:tcW w:w="847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CF20A6" w:rsidRDefault="0093708D" w:rsidP="0093708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color w:val="000000"/>
                <w:sz w:val="24"/>
                <w:szCs w:val="24"/>
                <w:lang w:eastAsia="ru-RU"/>
              </w:rPr>
              <w:t>Здоровый образ жизни</w:t>
            </w:r>
          </w:p>
        </w:tc>
      </w:tr>
      <w:tr w:rsidR="0093708D" w:rsidRPr="00CF20A6"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4.</w:t>
            </w:r>
          </w:p>
        </w:tc>
        <w:tc>
          <w:tcPr>
            <w:tcW w:w="847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В школе и после школы (или Общение)</w:t>
            </w:r>
          </w:p>
        </w:tc>
      </w:tr>
      <w:tr w:rsidR="0093708D" w:rsidRPr="00CF20A6" w:rsidTr="0093708D">
        <w:tc>
          <w:tcPr>
            <w:tcW w:w="9571" w:type="dxa"/>
            <w:gridSpan w:val="2"/>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 Модуль: Финансовая грамотность: «Школа финансовых решений»  (4 ч)</w:t>
            </w:r>
          </w:p>
        </w:tc>
      </w:tr>
      <w:tr w:rsidR="0093708D" w:rsidRPr="00CF20A6"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1.</w:t>
            </w:r>
          </w:p>
        </w:tc>
        <w:tc>
          <w:tcPr>
            <w:tcW w:w="847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Семейный бюджет: по доходам - и расход</w:t>
            </w:r>
          </w:p>
        </w:tc>
      </w:tr>
      <w:tr w:rsidR="0093708D" w:rsidRPr="00CF20A6"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2.</w:t>
            </w:r>
          </w:p>
        </w:tc>
        <w:tc>
          <w:tcPr>
            <w:tcW w:w="847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Непредвиденные расходы: как снизить риск финансовых затруднений</w:t>
            </w:r>
          </w:p>
        </w:tc>
      </w:tr>
      <w:tr w:rsidR="0093708D" w:rsidRPr="00CF20A6"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3.</w:t>
            </w:r>
          </w:p>
        </w:tc>
        <w:tc>
          <w:tcPr>
            <w:tcW w:w="847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На чем можно сэкономить: тот без нужды живет, кто деньги бережет</w:t>
            </w:r>
          </w:p>
        </w:tc>
      </w:tr>
      <w:tr w:rsidR="0093708D" w:rsidRPr="00CF20A6"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4.</w:t>
            </w:r>
          </w:p>
        </w:tc>
        <w:tc>
          <w:tcPr>
            <w:tcW w:w="847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Самое главное о правилах грамотного ведения семейного бюджета</w:t>
            </w:r>
          </w:p>
        </w:tc>
      </w:tr>
      <w:tr w:rsidR="0093708D" w:rsidRPr="00CF20A6" w:rsidTr="0093708D">
        <w:tc>
          <w:tcPr>
            <w:tcW w:w="9571" w:type="dxa"/>
            <w:gridSpan w:val="2"/>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 Интегрированные занятия: Финансовая грамотность+ Математика  (2 ч)</w:t>
            </w:r>
          </w:p>
        </w:tc>
      </w:tr>
      <w:tr w:rsidR="0093708D" w:rsidRPr="00CF20A6" w:rsidTr="00BC2659">
        <w:tc>
          <w:tcPr>
            <w:tcW w:w="1101" w:type="dxa"/>
            <w:tcBorders>
              <w:top w:val="outset" w:sz="6" w:space="0" w:color="auto"/>
              <w:left w:val="single" w:sz="8" w:space="0" w:color="auto"/>
              <w:bottom w:val="single" w:sz="4"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1.</w:t>
            </w:r>
          </w:p>
        </w:tc>
        <w:tc>
          <w:tcPr>
            <w:tcW w:w="8470" w:type="dxa"/>
            <w:tcBorders>
              <w:top w:val="outset" w:sz="6" w:space="0" w:color="auto"/>
              <w:left w:val="outset" w:sz="6" w:space="0" w:color="auto"/>
              <w:bottom w:val="single" w:sz="4"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«Копейка к копейке – проживет семейка»</w:t>
            </w:r>
          </w:p>
        </w:tc>
      </w:tr>
      <w:tr w:rsidR="0093708D" w:rsidRPr="00CF20A6" w:rsidTr="00BC2659">
        <w:tc>
          <w:tcPr>
            <w:tcW w:w="957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b/>
                <w:bCs/>
                <w:sz w:val="24"/>
                <w:szCs w:val="24"/>
                <w:lang w:eastAsia="ru-RU"/>
              </w:rPr>
            </w:pPr>
            <w:r w:rsidRPr="00CF20A6">
              <w:rPr>
                <w:rFonts w:ascii="Times New Roman" w:eastAsia="Times New Roman" w:hAnsi="Times New Roman" w:cs="Times New Roman"/>
                <w:b/>
                <w:bCs/>
                <w:sz w:val="24"/>
                <w:szCs w:val="24"/>
                <w:lang w:eastAsia="ru-RU"/>
              </w:rPr>
              <w:t> Модуль: Глобальные компетенции «Роскошь общения. Ты, я, мы отвечаем за планету. Мы учимся самоорганизации и помогаем сохранить природу  » (5 ч)</w:t>
            </w:r>
          </w:p>
        </w:tc>
      </w:tr>
      <w:tr w:rsidR="0093708D" w:rsidRPr="00CF20A6" w:rsidTr="00BC2659">
        <w:tc>
          <w:tcPr>
            <w:tcW w:w="1101" w:type="dxa"/>
            <w:tcBorders>
              <w:top w:val="single" w:sz="4"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1.</w:t>
            </w:r>
          </w:p>
        </w:tc>
        <w:tc>
          <w:tcPr>
            <w:tcW w:w="8470" w:type="dxa"/>
            <w:tcBorders>
              <w:top w:val="single" w:sz="4" w:space="0" w:color="auto"/>
              <w:left w:val="outset" w:sz="6" w:space="0" w:color="auto"/>
              <w:bottom w:val="single" w:sz="8" w:space="0" w:color="auto"/>
              <w:right w:val="single" w:sz="8" w:space="0" w:color="auto"/>
            </w:tcBorders>
            <w:shd w:val="clear" w:color="auto" w:fill="FFFFFF"/>
            <w:vAlign w:val="center"/>
            <w:hideMark/>
          </w:tcPr>
          <w:p w:rsidR="00BC2659"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Мы разные, но решаем общие задачи</w:t>
            </w:r>
          </w:p>
        </w:tc>
      </w:tr>
      <w:tr w:rsidR="0093708D" w:rsidRPr="00CF20A6"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BC2659">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2-3.</w:t>
            </w:r>
          </w:p>
        </w:tc>
        <w:tc>
          <w:tcPr>
            <w:tcW w:w="847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Узнаем традиции и обычаи и учитываем их в общении. Соблюдаем правила. Участвуем в самоуправлении</w:t>
            </w:r>
          </w:p>
        </w:tc>
      </w:tr>
      <w:tr w:rsidR="0093708D" w:rsidRPr="00CF20A6"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4.</w:t>
            </w:r>
          </w:p>
        </w:tc>
        <w:tc>
          <w:tcPr>
            <w:tcW w:w="847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Глобальные проблемы в нашей жизни</w:t>
            </w:r>
          </w:p>
        </w:tc>
      </w:tr>
      <w:tr w:rsidR="0093708D" w:rsidRPr="00CF20A6"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5.</w:t>
            </w:r>
          </w:p>
        </w:tc>
        <w:tc>
          <w:tcPr>
            <w:tcW w:w="847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Заботимся о природе</w:t>
            </w:r>
          </w:p>
        </w:tc>
      </w:tr>
    </w:tbl>
    <w:p w:rsidR="0093708D" w:rsidRPr="00CF20A6" w:rsidRDefault="0093708D" w:rsidP="0093708D">
      <w:pPr>
        <w:shd w:val="clear" w:color="auto" w:fill="FFFFFF"/>
        <w:spacing w:before="100" w:beforeAutospacing="1" w:after="100" w:afterAutospacing="1" w:line="240" w:lineRule="auto"/>
        <w:jc w:val="center"/>
        <w:rPr>
          <w:rFonts w:ascii="Times New Roman" w:eastAsia="Times New Roman" w:hAnsi="Times New Roman" w:cs="Times New Roman"/>
          <w:color w:val="333333"/>
          <w:lang w:eastAsia="ru-RU"/>
        </w:rPr>
      </w:pPr>
      <w:r w:rsidRPr="00CF20A6">
        <w:rPr>
          <w:rFonts w:ascii="Times New Roman" w:eastAsia="Times New Roman" w:hAnsi="Times New Roman" w:cs="Times New Roman"/>
          <w:b/>
          <w:bCs/>
          <w:color w:val="333333"/>
          <w:lang w:eastAsia="ru-RU"/>
        </w:rPr>
        <w:t> </w:t>
      </w:r>
    </w:p>
    <w:p w:rsidR="00BC2659" w:rsidRPr="00CF20A6" w:rsidRDefault="00BC2659" w:rsidP="0093708D">
      <w:pPr>
        <w:shd w:val="clear" w:color="auto" w:fill="FFFFFF"/>
        <w:spacing w:before="100" w:beforeAutospacing="1" w:after="100" w:afterAutospacing="1" w:line="240" w:lineRule="auto"/>
        <w:jc w:val="center"/>
        <w:rPr>
          <w:rFonts w:ascii="Times New Roman" w:eastAsia="Times New Roman" w:hAnsi="Times New Roman" w:cs="Times New Roman"/>
          <w:b/>
          <w:bCs/>
          <w:color w:val="333333"/>
          <w:lang w:eastAsia="ru-RU"/>
        </w:rPr>
      </w:pPr>
    </w:p>
    <w:p w:rsidR="00BC2659" w:rsidRPr="00CF20A6" w:rsidRDefault="00BC2659" w:rsidP="0093708D">
      <w:pPr>
        <w:shd w:val="clear" w:color="auto" w:fill="FFFFFF"/>
        <w:spacing w:before="100" w:beforeAutospacing="1" w:after="100" w:afterAutospacing="1" w:line="240" w:lineRule="auto"/>
        <w:jc w:val="center"/>
        <w:rPr>
          <w:rFonts w:ascii="Times New Roman" w:eastAsia="Times New Roman" w:hAnsi="Times New Roman" w:cs="Times New Roman"/>
          <w:b/>
          <w:bCs/>
          <w:color w:val="333333"/>
          <w:lang w:eastAsia="ru-RU"/>
        </w:rPr>
      </w:pPr>
    </w:p>
    <w:p w:rsidR="00BC2659" w:rsidRPr="00CF20A6" w:rsidRDefault="00BC2659" w:rsidP="00CF20A6">
      <w:pPr>
        <w:shd w:val="clear" w:color="auto" w:fill="FFFFFF"/>
        <w:spacing w:before="100" w:beforeAutospacing="1" w:after="100" w:afterAutospacing="1" w:line="240" w:lineRule="auto"/>
        <w:rPr>
          <w:rFonts w:ascii="Times New Roman" w:eastAsia="Times New Roman" w:hAnsi="Times New Roman" w:cs="Times New Roman"/>
          <w:b/>
          <w:bCs/>
          <w:color w:val="333333"/>
          <w:sz w:val="24"/>
          <w:szCs w:val="24"/>
          <w:lang w:eastAsia="ru-RU"/>
        </w:rPr>
      </w:pPr>
    </w:p>
    <w:p w:rsidR="0093708D" w:rsidRPr="00CF20A6" w:rsidRDefault="00CF20A6" w:rsidP="00CF20A6">
      <w:pPr>
        <w:shd w:val="clear" w:color="auto" w:fill="FFFFFF"/>
        <w:spacing w:before="100" w:beforeAutospacing="1" w:after="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7 класс</w:t>
      </w:r>
    </w:p>
    <w:tbl>
      <w:tblPr>
        <w:tblW w:w="921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65"/>
        <w:gridCol w:w="8153"/>
      </w:tblGrid>
      <w:tr w:rsidR="0093708D" w:rsidRPr="00CF20A6" w:rsidTr="0093708D">
        <w:tc>
          <w:tcPr>
            <w:tcW w:w="9218"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 Модуль: Читательская грамотность: «В мире текстов: от этикетки до повести» (5 ч)</w:t>
            </w:r>
          </w:p>
        </w:tc>
      </w:tr>
      <w:tr w:rsidR="0093708D" w:rsidRPr="00CF20A6" w:rsidTr="0093708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1.</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Смысл жизни (Я и моя жизнь)</w:t>
            </w:r>
          </w:p>
        </w:tc>
      </w:tr>
      <w:tr w:rsidR="0093708D" w:rsidRPr="00CF20A6" w:rsidTr="0093708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2.</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Интеграция темы «Планета людей (Взаимоотношения)» по читательской грамотности и темы «Общаемся, учитывая свои интересы и интересы других» по «Глобальным компетенциям»</w:t>
            </w:r>
          </w:p>
        </w:tc>
      </w:tr>
      <w:tr w:rsidR="0093708D" w:rsidRPr="00CF20A6" w:rsidTr="0093708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3.</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Человек и книга</w:t>
            </w:r>
          </w:p>
        </w:tc>
      </w:tr>
      <w:tr w:rsidR="0093708D" w:rsidRPr="00CF20A6" w:rsidTr="0093708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4.</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Будущее (Человек и технический прогресс)</w:t>
            </w:r>
          </w:p>
        </w:tc>
      </w:tr>
      <w:tr w:rsidR="0093708D" w:rsidRPr="00CF20A6" w:rsidTr="0093708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5.</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Проблемы повседневности (выбор товаров и услуг)</w:t>
            </w:r>
          </w:p>
        </w:tc>
      </w:tr>
      <w:tr w:rsidR="0093708D" w:rsidRPr="00CF20A6" w:rsidTr="0093708D">
        <w:tc>
          <w:tcPr>
            <w:tcW w:w="9218" w:type="dxa"/>
            <w:gridSpan w:val="2"/>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CF20A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 Модуль: Естественно-научная грамотность: «Узнаем новое и объясняем» (5 ч)</w:t>
            </w:r>
          </w:p>
        </w:tc>
      </w:tr>
      <w:tr w:rsidR="0093708D" w:rsidRPr="00CF20A6" w:rsidTr="0093708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1.</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Наука и технологии</w:t>
            </w:r>
          </w:p>
        </w:tc>
      </w:tr>
      <w:tr w:rsidR="0093708D" w:rsidRPr="00CF20A6" w:rsidTr="0093708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2.</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Мир живого</w:t>
            </w:r>
          </w:p>
        </w:tc>
      </w:tr>
      <w:tr w:rsidR="0093708D" w:rsidRPr="00CF20A6" w:rsidTr="0093708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3.</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Вещества, которые нас окружают</w:t>
            </w:r>
          </w:p>
        </w:tc>
      </w:tr>
      <w:tr w:rsidR="0093708D" w:rsidRPr="00CF20A6" w:rsidTr="0093708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4.</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Мои увлечения</w:t>
            </w:r>
          </w:p>
        </w:tc>
      </w:tr>
      <w:tr w:rsidR="0093708D" w:rsidRPr="00CF20A6" w:rsidTr="0093708D">
        <w:tc>
          <w:tcPr>
            <w:tcW w:w="9218" w:type="dxa"/>
            <w:gridSpan w:val="2"/>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 Модуль: Креативное мышление «Проявляем креативность на уроках, в школе и в жизни» (5 ч)</w:t>
            </w:r>
          </w:p>
        </w:tc>
      </w:tr>
      <w:tr w:rsidR="0093708D" w:rsidRPr="00CF20A6" w:rsidTr="0093708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1.</w:t>
            </w:r>
          </w:p>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 </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CF20A6" w:rsidRDefault="0093708D" w:rsidP="00CF20A6">
            <w:pPr>
              <w:spacing w:before="100" w:beforeAutospacing="1" w:after="0"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Креативность в учебных ситуациях и ситуациях межличностного взаимодействия. Анализ моделей и ситуаций.</w:t>
            </w:r>
          </w:p>
          <w:p w:rsidR="0093708D" w:rsidRPr="00CF20A6" w:rsidRDefault="00CF20A6" w:rsidP="00CF20A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Модели </w:t>
            </w:r>
            <w:proofErr w:type="gramStart"/>
            <w:r>
              <w:rPr>
                <w:rFonts w:ascii="Times New Roman" w:eastAsia="Times New Roman" w:hAnsi="Times New Roman" w:cs="Times New Roman"/>
                <w:sz w:val="24"/>
                <w:szCs w:val="24"/>
                <w:lang w:eastAsia="ru-RU"/>
              </w:rPr>
              <w:t>заданий:-</w:t>
            </w:r>
            <w:proofErr w:type="gramEnd"/>
            <w:r>
              <w:rPr>
                <w:rFonts w:ascii="Times New Roman" w:eastAsia="Times New Roman" w:hAnsi="Times New Roman" w:cs="Times New Roman"/>
                <w:sz w:val="24"/>
                <w:szCs w:val="24"/>
                <w:lang w:eastAsia="ru-RU"/>
              </w:rPr>
              <w:t>сюжеты, сценарии (ПС),</w:t>
            </w:r>
            <w:r w:rsidR="0093708D" w:rsidRPr="00CF20A6">
              <w:rPr>
                <w:rFonts w:ascii="Times New Roman" w:eastAsia="Times New Roman" w:hAnsi="Times New Roman" w:cs="Times New Roman"/>
                <w:sz w:val="24"/>
                <w:szCs w:val="24"/>
                <w:lang w:eastAsia="ru-RU"/>
              </w:rPr>
              <w:t>-эмблемы, плакаты, постеры,</w:t>
            </w:r>
            <w:r>
              <w:rPr>
                <w:rFonts w:ascii="Times New Roman" w:eastAsia="Times New Roman" w:hAnsi="Times New Roman" w:cs="Times New Roman"/>
                <w:sz w:val="24"/>
                <w:szCs w:val="24"/>
                <w:lang w:eastAsia="ru-RU"/>
              </w:rPr>
              <w:t xml:space="preserve"> значки (ВС),</w:t>
            </w:r>
            <w:r w:rsidR="0093708D" w:rsidRPr="00CF20A6">
              <w:rPr>
                <w:rFonts w:ascii="Times New Roman" w:eastAsia="Times New Roman" w:hAnsi="Times New Roman" w:cs="Times New Roman"/>
                <w:sz w:val="24"/>
                <w:szCs w:val="24"/>
                <w:lang w:eastAsia="ru-RU"/>
              </w:rPr>
              <w:t>-проблемы экологии (</w:t>
            </w:r>
            <w:proofErr w:type="spellStart"/>
            <w:r w:rsidR="0093708D" w:rsidRPr="00CF20A6">
              <w:rPr>
                <w:rFonts w:ascii="Times New Roman" w:eastAsia="Times New Roman" w:hAnsi="Times New Roman" w:cs="Times New Roman"/>
                <w:sz w:val="24"/>
                <w:szCs w:val="24"/>
                <w:lang w:eastAsia="ru-RU"/>
              </w:rPr>
              <w:t>СПр</w:t>
            </w:r>
            <w:proofErr w:type="spellEnd"/>
            <w:r w:rsidR="0093708D" w:rsidRPr="00CF20A6">
              <w:rPr>
                <w:rFonts w:ascii="Times New Roman" w:eastAsia="Times New Roman" w:hAnsi="Times New Roman" w:cs="Times New Roman"/>
                <w:sz w:val="24"/>
                <w:szCs w:val="24"/>
                <w:lang w:eastAsia="ru-RU"/>
              </w:rPr>
              <w:t>),</w:t>
            </w:r>
          </w:p>
          <w:p w:rsidR="0093708D" w:rsidRPr="00CF20A6" w:rsidRDefault="0093708D" w:rsidP="00CF20A6">
            <w:pPr>
              <w:spacing w:after="0"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-выдвижение гипотез (</w:t>
            </w:r>
            <w:proofErr w:type="spellStart"/>
            <w:r w:rsidRPr="00CF20A6">
              <w:rPr>
                <w:rFonts w:ascii="Times New Roman" w:eastAsia="Times New Roman" w:hAnsi="Times New Roman" w:cs="Times New Roman"/>
                <w:sz w:val="24"/>
                <w:szCs w:val="24"/>
                <w:lang w:eastAsia="ru-RU"/>
              </w:rPr>
              <w:t>ЕНПр</w:t>
            </w:r>
            <w:proofErr w:type="spellEnd"/>
            <w:r w:rsidRPr="00CF20A6">
              <w:rPr>
                <w:rFonts w:ascii="Times New Roman" w:eastAsia="Times New Roman" w:hAnsi="Times New Roman" w:cs="Times New Roman"/>
                <w:sz w:val="24"/>
                <w:szCs w:val="24"/>
                <w:lang w:eastAsia="ru-RU"/>
              </w:rPr>
              <w:t>),</w:t>
            </w:r>
          </w:p>
        </w:tc>
      </w:tr>
      <w:tr w:rsidR="0093708D" w:rsidRPr="00CF20A6" w:rsidTr="0093708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2.</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Выдвижение разнообразных идей. Учимся проявлять гибкость и беглость мышления. Разные сюжеты.</w:t>
            </w:r>
          </w:p>
        </w:tc>
      </w:tr>
      <w:tr w:rsidR="0093708D" w:rsidRPr="00CF20A6" w:rsidTr="0093708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3.</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Выдвижение креативных идей и их доработка. Оригинальность и проработанность. Когда возникает</w:t>
            </w:r>
            <w:r w:rsidR="00CF20A6">
              <w:rPr>
                <w:rFonts w:ascii="Times New Roman" w:eastAsia="Times New Roman" w:hAnsi="Times New Roman" w:cs="Times New Roman"/>
                <w:sz w:val="24"/>
                <w:szCs w:val="24"/>
                <w:lang w:eastAsia="ru-RU"/>
              </w:rPr>
              <w:t xml:space="preserve"> необходимость доработать идею? </w:t>
            </w:r>
            <w:r w:rsidRPr="00CF20A6">
              <w:rPr>
                <w:rFonts w:ascii="Times New Roman" w:eastAsia="Times New Roman" w:hAnsi="Times New Roman" w:cs="Times New Roman"/>
                <w:sz w:val="24"/>
                <w:szCs w:val="24"/>
                <w:lang w:eastAsia="ru-RU"/>
              </w:rPr>
              <w:t>Моделируем ситуацию: нужна доработка идеи.</w:t>
            </w:r>
          </w:p>
        </w:tc>
      </w:tr>
      <w:tr w:rsidR="0093708D" w:rsidRPr="00CF20A6" w:rsidTr="0093708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4.</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От выдвижения до доработки идей. Создание продукта. Выполнение проекта на основе комплексного задания.</w:t>
            </w:r>
          </w:p>
        </w:tc>
      </w:tr>
      <w:tr w:rsidR="0093708D" w:rsidRPr="00CF20A6" w:rsidTr="0093708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5.</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Диагностика и рефлексия.  Самооценка. Выполнение итоговой работы</w:t>
            </w:r>
          </w:p>
        </w:tc>
      </w:tr>
      <w:tr w:rsidR="0093708D" w:rsidRPr="00CF20A6" w:rsidTr="0093708D">
        <w:tc>
          <w:tcPr>
            <w:tcW w:w="9218" w:type="dxa"/>
            <w:gridSpan w:val="2"/>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 Модуль: Математическая грамотность:</w:t>
            </w:r>
            <w:r w:rsidRPr="00CF20A6">
              <w:rPr>
                <w:rFonts w:ascii="Times New Roman" w:eastAsia="Times New Roman" w:hAnsi="Times New Roman" w:cs="Times New Roman"/>
                <w:sz w:val="24"/>
                <w:szCs w:val="24"/>
                <w:lang w:eastAsia="ru-RU"/>
              </w:rPr>
              <w:t> </w:t>
            </w:r>
            <w:r w:rsidRPr="00CF20A6">
              <w:rPr>
                <w:rFonts w:ascii="Times New Roman" w:eastAsia="Times New Roman" w:hAnsi="Times New Roman" w:cs="Times New Roman"/>
                <w:b/>
                <w:bCs/>
                <w:sz w:val="24"/>
                <w:szCs w:val="24"/>
                <w:lang w:eastAsia="ru-RU"/>
              </w:rPr>
              <w:t>«Математика в окружающем мире» (4 ч)</w:t>
            </w:r>
          </w:p>
        </w:tc>
      </w:tr>
      <w:tr w:rsidR="0093708D" w:rsidRPr="00CF20A6" w:rsidTr="0093708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1.</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В домашних делах: ремонт и обустройство дома</w:t>
            </w:r>
          </w:p>
        </w:tc>
      </w:tr>
      <w:tr w:rsidR="0093708D" w:rsidRPr="00CF20A6" w:rsidTr="0093708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2.</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В общественной жизни: спорт</w:t>
            </w:r>
          </w:p>
        </w:tc>
      </w:tr>
      <w:tr w:rsidR="0093708D" w:rsidRPr="00CF20A6" w:rsidTr="0093708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3.</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На отдыхе: досуг, отпуск, увлечения</w:t>
            </w:r>
          </w:p>
        </w:tc>
      </w:tr>
      <w:tr w:rsidR="0093708D" w:rsidRPr="00CF20A6" w:rsidTr="0093708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4.</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В профессиях: сельское хозяйство</w:t>
            </w:r>
          </w:p>
        </w:tc>
      </w:tr>
      <w:tr w:rsidR="0093708D" w:rsidRPr="00CF20A6" w:rsidTr="0093708D">
        <w:tc>
          <w:tcPr>
            <w:tcW w:w="9218" w:type="dxa"/>
            <w:gridSpan w:val="2"/>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 Модуль: Финансовая грамотность: «Школа финансовых решений»   (4 ч)</w:t>
            </w:r>
          </w:p>
        </w:tc>
      </w:tr>
      <w:tr w:rsidR="0093708D" w:rsidRPr="00CF20A6" w:rsidTr="0093708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1.</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Как финансовые угрозы превращаются в  финансовые неприятности</w:t>
            </w:r>
          </w:p>
        </w:tc>
      </w:tr>
      <w:tr w:rsidR="0093708D" w:rsidRPr="00CF20A6" w:rsidTr="0093708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2.</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Уловки финансовых  мошенников: что помогает от них защититься</w:t>
            </w:r>
          </w:p>
        </w:tc>
      </w:tr>
      <w:tr w:rsidR="0093708D" w:rsidRPr="00CF20A6" w:rsidTr="0093708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3</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Заходим в  интернет: опасности для личных финансов</w:t>
            </w:r>
          </w:p>
        </w:tc>
      </w:tr>
      <w:tr w:rsidR="0093708D" w:rsidRPr="00CF20A6" w:rsidTr="0093708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4</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Самое главное о правилах безопасного финансового поведения</w:t>
            </w:r>
          </w:p>
        </w:tc>
      </w:tr>
      <w:tr w:rsidR="0093708D" w:rsidRPr="00CF20A6" w:rsidTr="0093708D">
        <w:tc>
          <w:tcPr>
            <w:tcW w:w="9218" w:type="dxa"/>
            <w:gridSpan w:val="2"/>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Интегрированные занятия: Финансовая грамотность+ Математика  (2 ч)</w:t>
            </w:r>
          </w:p>
        </w:tc>
      </w:tr>
      <w:tr w:rsidR="0093708D" w:rsidRPr="00CF20A6" w:rsidTr="0093708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1.</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«Покупать, но по сторонам не зевать»</w:t>
            </w:r>
          </w:p>
        </w:tc>
      </w:tr>
      <w:tr w:rsidR="0093708D" w:rsidRPr="00CF20A6" w:rsidTr="0093708D">
        <w:tc>
          <w:tcPr>
            <w:tcW w:w="9218" w:type="dxa"/>
            <w:gridSpan w:val="2"/>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 Модуль: Глобальные компетенции «Роскошь общения. Ты, я, мы отвечаем за планету. Мы учимся общаться с друзьями и вместе решать проблемы  » (5 ч)</w:t>
            </w:r>
          </w:p>
        </w:tc>
      </w:tr>
      <w:tr w:rsidR="0093708D" w:rsidRPr="00CF20A6" w:rsidTr="0093708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1.</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С чем могут быть связаны проблемы в общении</w:t>
            </w:r>
          </w:p>
        </w:tc>
      </w:tr>
      <w:tr w:rsidR="0093708D" w:rsidRPr="00CF20A6" w:rsidTr="0093708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2.</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Общаемся в школе, соблюдая свои интересы и интересы друга.</w:t>
            </w:r>
          </w:p>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 Идея: на материале задания «Тихая дискотека» интеграция </w:t>
            </w:r>
            <w:r w:rsidRPr="00CF20A6">
              <w:rPr>
                <w:rFonts w:ascii="Times New Roman" w:eastAsia="Times New Roman" w:hAnsi="Times New Roman" w:cs="Times New Roman"/>
                <w:b/>
                <w:bCs/>
                <w:sz w:val="24"/>
                <w:szCs w:val="24"/>
                <w:lang w:eastAsia="ru-RU"/>
              </w:rPr>
              <w:t>с читательской грамотностью</w:t>
            </w:r>
          </w:p>
        </w:tc>
      </w:tr>
      <w:tr w:rsidR="0093708D" w:rsidRPr="00CF20A6" w:rsidTr="0093708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3.</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Прошлое и будущее: причины и способы решения глобальных проблем</w:t>
            </w:r>
          </w:p>
        </w:tc>
      </w:tr>
      <w:tr w:rsidR="0093708D" w:rsidRPr="00CF20A6" w:rsidTr="0093708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0A6">
              <w:rPr>
                <w:rFonts w:ascii="Times New Roman" w:eastAsia="Times New Roman" w:hAnsi="Times New Roman" w:cs="Times New Roman"/>
                <w:b/>
                <w:bCs/>
                <w:sz w:val="24"/>
                <w:szCs w:val="24"/>
                <w:lang w:eastAsia="ru-RU"/>
              </w:rPr>
              <w:t>4-5.</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CF20A6"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CF20A6">
              <w:rPr>
                <w:rFonts w:ascii="Times New Roman" w:eastAsia="Times New Roman" w:hAnsi="Times New Roman" w:cs="Times New Roman"/>
                <w:sz w:val="24"/>
                <w:szCs w:val="24"/>
                <w:lang w:eastAsia="ru-RU"/>
              </w:rPr>
              <w:t>Действуем для будущего: участвуем в изменении экологической ситуации. Выбираем профессию</w:t>
            </w:r>
          </w:p>
        </w:tc>
      </w:tr>
    </w:tbl>
    <w:p w:rsidR="00BC2659" w:rsidRPr="001765E9" w:rsidRDefault="00BC2659" w:rsidP="001765E9">
      <w:pPr>
        <w:shd w:val="clear" w:color="auto" w:fill="FFFFFF"/>
        <w:spacing w:before="100" w:beforeAutospacing="1" w:after="100" w:afterAutospacing="1" w:line="240" w:lineRule="auto"/>
        <w:rPr>
          <w:rFonts w:ascii="Times New Roman" w:eastAsia="Times New Roman" w:hAnsi="Times New Roman" w:cs="Times New Roman"/>
          <w:color w:val="333333"/>
          <w:lang w:eastAsia="ru-RU"/>
        </w:rPr>
      </w:pPr>
    </w:p>
    <w:p w:rsidR="0093708D" w:rsidRPr="001765E9" w:rsidRDefault="0093708D" w:rsidP="0093708D">
      <w:pPr>
        <w:shd w:val="clear" w:color="auto" w:fill="FFFFFF"/>
        <w:spacing w:before="100" w:beforeAutospacing="1" w:after="100" w:afterAutospacing="1" w:line="240" w:lineRule="auto"/>
        <w:jc w:val="center"/>
        <w:rPr>
          <w:rFonts w:ascii="Times New Roman" w:eastAsia="Times New Roman" w:hAnsi="Times New Roman" w:cs="Times New Roman"/>
          <w:color w:val="333333"/>
          <w:sz w:val="24"/>
          <w:szCs w:val="24"/>
          <w:lang w:eastAsia="ru-RU"/>
        </w:rPr>
      </w:pPr>
      <w:r w:rsidRPr="001765E9">
        <w:rPr>
          <w:rFonts w:ascii="Times New Roman" w:eastAsia="Times New Roman" w:hAnsi="Times New Roman" w:cs="Times New Roman"/>
          <w:b/>
          <w:bCs/>
          <w:color w:val="333333"/>
          <w:sz w:val="24"/>
          <w:szCs w:val="24"/>
          <w:lang w:eastAsia="ru-RU"/>
        </w:rPr>
        <w:t>8 класс</w:t>
      </w:r>
    </w:p>
    <w:tbl>
      <w:tblPr>
        <w:tblW w:w="9571"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101"/>
        <w:gridCol w:w="7369"/>
        <w:gridCol w:w="1101"/>
      </w:tblGrid>
      <w:tr w:rsidR="0093708D" w:rsidRPr="001765E9" w:rsidTr="0093708D">
        <w:tc>
          <w:tcPr>
            <w:tcW w:w="9571" w:type="dxa"/>
            <w:gridSpan w:val="3"/>
            <w:tcBorders>
              <w:top w:val="single" w:sz="8" w:space="0" w:color="auto"/>
              <w:left w:val="single" w:sz="8" w:space="0" w:color="auto"/>
              <w:bottom w:val="single" w:sz="8" w:space="0" w:color="auto"/>
              <w:right w:val="single" w:sz="8" w:space="0" w:color="auto"/>
            </w:tcBorders>
            <w:shd w:val="clear" w:color="auto" w:fill="FFFFFF"/>
            <w:vAlign w:val="center"/>
            <w:hideMark/>
          </w:tcPr>
          <w:p w:rsidR="0093708D" w:rsidRPr="001765E9"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1765E9">
              <w:rPr>
                <w:rFonts w:ascii="Times New Roman" w:eastAsia="Times New Roman" w:hAnsi="Times New Roman" w:cs="Times New Roman"/>
                <w:b/>
                <w:bCs/>
                <w:sz w:val="24"/>
                <w:szCs w:val="24"/>
                <w:lang w:eastAsia="ru-RU"/>
              </w:rPr>
              <w:t> Модуль: Читательская грамотность: «Шаг за пределы текста: пробуем действовать» (5 ч)</w:t>
            </w:r>
          </w:p>
        </w:tc>
      </w:tr>
      <w:tr w:rsidR="0093708D" w:rsidRPr="001765E9"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1765E9"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765E9">
              <w:rPr>
                <w:rFonts w:ascii="Times New Roman" w:eastAsia="Times New Roman" w:hAnsi="Times New Roman" w:cs="Times New Roman"/>
                <w:b/>
                <w:bCs/>
                <w:sz w:val="24"/>
                <w:szCs w:val="24"/>
                <w:lang w:eastAsia="ru-RU"/>
              </w:rPr>
              <w:t>1.</w:t>
            </w:r>
          </w:p>
        </w:tc>
        <w:tc>
          <w:tcPr>
            <w:tcW w:w="8470"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1765E9"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1765E9">
              <w:rPr>
                <w:rFonts w:ascii="Times New Roman" w:eastAsia="Times New Roman" w:hAnsi="Times New Roman" w:cs="Times New Roman"/>
                <w:sz w:val="24"/>
                <w:szCs w:val="24"/>
                <w:lang w:eastAsia="ru-RU"/>
              </w:rPr>
              <w:t>Смысл жизни (я и моя жизнь)</w:t>
            </w:r>
          </w:p>
        </w:tc>
      </w:tr>
      <w:tr w:rsidR="0093708D" w:rsidRPr="001765E9"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1765E9"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765E9">
              <w:rPr>
                <w:rFonts w:ascii="Times New Roman" w:eastAsia="Times New Roman" w:hAnsi="Times New Roman" w:cs="Times New Roman"/>
                <w:b/>
                <w:bCs/>
                <w:sz w:val="24"/>
                <w:szCs w:val="24"/>
                <w:lang w:eastAsia="ru-RU"/>
              </w:rPr>
              <w:t>2.</w:t>
            </w:r>
          </w:p>
        </w:tc>
        <w:tc>
          <w:tcPr>
            <w:tcW w:w="8470"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1765E9"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1765E9">
              <w:rPr>
                <w:rFonts w:ascii="Times New Roman" w:eastAsia="Times New Roman" w:hAnsi="Times New Roman" w:cs="Times New Roman"/>
                <w:sz w:val="24"/>
                <w:szCs w:val="24"/>
                <w:lang w:eastAsia="ru-RU"/>
              </w:rPr>
              <w:t>Человек и книга</w:t>
            </w:r>
          </w:p>
        </w:tc>
      </w:tr>
      <w:tr w:rsidR="0093708D" w:rsidRPr="001765E9"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1765E9"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765E9">
              <w:rPr>
                <w:rFonts w:ascii="Times New Roman" w:eastAsia="Times New Roman" w:hAnsi="Times New Roman" w:cs="Times New Roman"/>
                <w:b/>
                <w:bCs/>
                <w:sz w:val="24"/>
                <w:szCs w:val="24"/>
                <w:lang w:eastAsia="ru-RU"/>
              </w:rPr>
              <w:t>3.</w:t>
            </w:r>
          </w:p>
        </w:tc>
        <w:tc>
          <w:tcPr>
            <w:tcW w:w="8470"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1765E9"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1765E9">
              <w:rPr>
                <w:rFonts w:ascii="Times New Roman" w:eastAsia="Times New Roman" w:hAnsi="Times New Roman" w:cs="Times New Roman"/>
                <w:sz w:val="24"/>
                <w:szCs w:val="24"/>
                <w:lang w:eastAsia="ru-RU"/>
              </w:rPr>
              <w:t>Познание</w:t>
            </w:r>
          </w:p>
        </w:tc>
      </w:tr>
      <w:tr w:rsidR="0093708D" w:rsidRPr="001765E9" w:rsidTr="0093708D">
        <w:tc>
          <w:tcPr>
            <w:tcW w:w="9571" w:type="dxa"/>
            <w:gridSpan w:val="3"/>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1765E9" w:rsidRDefault="0093708D" w:rsidP="001765E9">
            <w:pPr>
              <w:spacing w:before="100" w:beforeAutospacing="1" w:after="100" w:afterAutospacing="1" w:line="240" w:lineRule="auto"/>
              <w:rPr>
                <w:rFonts w:ascii="Times New Roman" w:eastAsia="Times New Roman" w:hAnsi="Times New Roman" w:cs="Times New Roman"/>
                <w:sz w:val="24"/>
                <w:szCs w:val="24"/>
                <w:lang w:eastAsia="ru-RU"/>
              </w:rPr>
            </w:pPr>
            <w:r w:rsidRPr="001765E9">
              <w:rPr>
                <w:rFonts w:ascii="Times New Roman" w:eastAsia="Times New Roman" w:hAnsi="Times New Roman" w:cs="Times New Roman"/>
                <w:b/>
                <w:bCs/>
                <w:sz w:val="24"/>
                <w:szCs w:val="24"/>
                <w:lang w:eastAsia="ru-RU"/>
              </w:rPr>
              <w:t>Модуль: Естественно-научная грамотность: «Как применяют знания?» (5 ч)</w:t>
            </w:r>
          </w:p>
        </w:tc>
      </w:tr>
      <w:tr w:rsidR="0093708D" w:rsidRPr="001765E9"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1765E9"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765E9">
              <w:rPr>
                <w:rFonts w:ascii="Times New Roman" w:eastAsia="Times New Roman" w:hAnsi="Times New Roman" w:cs="Times New Roman"/>
                <w:b/>
                <w:bCs/>
                <w:sz w:val="24"/>
                <w:szCs w:val="24"/>
                <w:lang w:eastAsia="ru-RU"/>
              </w:rPr>
              <w:t>1.</w:t>
            </w:r>
          </w:p>
        </w:tc>
        <w:tc>
          <w:tcPr>
            <w:tcW w:w="8470"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1765E9"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1765E9">
              <w:rPr>
                <w:rFonts w:ascii="Times New Roman" w:eastAsia="Times New Roman" w:hAnsi="Times New Roman" w:cs="Times New Roman"/>
                <w:sz w:val="24"/>
                <w:szCs w:val="24"/>
                <w:lang w:eastAsia="ru-RU"/>
              </w:rPr>
              <w:t>Наука и технологии</w:t>
            </w:r>
          </w:p>
        </w:tc>
      </w:tr>
      <w:tr w:rsidR="0093708D" w:rsidRPr="001765E9"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1765E9"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765E9">
              <w:rPr>
                <w:rFonts w:ascii="Times New Roman" w:eastAsia="Times New Roman" w:hAnsi="Times New Roman" w:cs="Times New Roman"/>
                <w:b/>
                <w:bCs/>
                <w:sz w:val="24"/>
                <w:szCs w:val="24"/>
                <w:lang w:eastAsia="ru-RU"/>
              </w:rPr>
              <w:t>2.</w:t>
            </w:r>
          </w:p>
        </w:tc>
        <w:tc>
          <w:tcPr>
            <w:tcW w:w="8470"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1765E9"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1765E9">
              <w:rPr>
                <w:rFonts w:ascii="Times New Roman" w:eastAsia="Times New Roman" w:hAnsi="Times New Roman" w:cs="Times New Roman"/>
                <w:sz w:val="24"/>
                <w:szCs w:val="24"/>
                <w:lang w:eastAsia="ru-RU"/>
              </w:rPr>
              <w:t>Мир живого</w:t>
            </w:r>
          </w:p>
        </w:tc>
      </w:tr>
      <w:tr w:rsidR="0093708D" w:rsidRPr="001765E9"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1765E9"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765E9">
              <w:rPr>
                <w:rFonts w:ascii="Times New Roman" w:eastAsia="Times New Roman" w:hAnsi="Times New Roman" w:cs="Times New Roman"/>
                <w:b/>
                <w:bCs/>
                <w:sz w:val="24"/>
                <w:szCs w:val="24"/>
                <w:lang w:eastAsia="ru-RU"/>
              </w:rPr>
              <w:t>3.</w:t>
            </w:r>
          </w:p>
        </w:tc>
        <w:tc>
          <w:tcPr>
            <w:tcW w:w="8470"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1765E9"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1765E9">
              <w:rPr>
                <w:rFonts w:ascii="Times New Roman" w:eastAsia="Times New Roman" w:hAnsi="Times New Roman" w:cs="Times New Roman"/>
                <w:sz w:val="24"/>
                <w:szCs w:val="24"/>
                <w:lang w:eastAsia="ru-RU"/>
              </w:rPr>
              <w:t>Вещества, которые нас окружают</w:t>
            </w:r>
          </w:p>
        </w:tc>
      </w:tr>
      <w:tr w:rsidR="0093708D" w:rsidRPr="001765E9"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1765E9"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765E9">
              <w:rPr>
                <w:rFonts w:ascii="Times New Roman" w:eastAsia="Times New Roman" w:hAnsi="Times New Roman" w:cs="Times New Roman"/>
                <w:b/>
                <w:bCs/>
                <w:sz w:val="24"/>
                <w:szCs w:val="24"/>
                <w:lang w:eastAsia="ru-RU"/>
              </w:rPr>
              <w:t>4.</w:t>
            </w:r>
          </w:p>
        </w:tc>
        <w:tc>
          <w:tcPr>
            <w:tcW w:w="8470"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1765E9"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1765E9">
              <w:rPr>
                <w:rFonts w:ascii="Times New Roman" w:eastAsia="Times New Roman" w:hAnsi="Times New Roman" w:cs="Times New Roman"/>
                <w:sz w:val="24"/>
                <w:szCs w:val="24"/>
                <w:lang w:eastAsia="ru-RU"/>
              </w:rPr>
              <w:t>Наше здоровье</w:t>
            </w:r>
          </w:p>
        </w:tc>
      </w:tr>
      <w:tr w:rsidR="0093708D" w:rsidRPr="001765E9" w:rsidTr="0093708D">
        <w:tc>
          <w:tcPr>
            <w:tcW w:w="9571" w:type="dxa"/>
            <w:gridSpan w:val="3"/>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1765E9"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1765E9">
              <w:rPr>
                <w:rFonts w:ascii="Times New Roman" w:eastAsia="Times New Roman" w:hAnsi="Times New Roman" w:cs="Times New Roman"/>
                <w:b/>
                <w:bCs/>
                <w:sz w:val="24"/>
                <w:szCs w:val="24"/>
                <w:lang w:eastAsia="ru-RU"/>
              </w:rPr>
              <w:t> Модуль: Креативное мышление «Проявляем креативность на уроках, в школе и в жизни» (5 ч)</w:t>
            </w:r>
          </w:p>
        </w:tc>
      </w:tr>
      <w:tr w:rsidR="0093708D" w:rsidRPr="001765E9"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1765E9"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765E9">
              <w:rPr>
                <w:rFonts w:ascii="Times New Roman" w:eastAsia="Times New Roman" w:hAnsi="Times New Roman" w:cs="Times New Roman"/>
                <w:b/>
                <w:bCs/>
                <w:sz w:val="24"/>
                <w:szCs w:val="24"/>
                <w:lang w:eastAsia="ru-RU"/>
              </w:rPr>
              <w:t>1.</w:t>
            </w:r>
          </w:p>
        </w:tc>
        <w:tc>
          <w:tcPr>
            <w:tcW w:w="8470"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1765E9" w:rsidRDefault="0093708D" w:rsidP="005E72BA">
            <w:pPr>
              <w:spacing w:before="100" w:beforeAutospacing="1" w:after="0" w:line="240" w:lineRule="auto"/>
              <w:rPr>
                <w:rFonts w:ascii="Times New Roman" w:eastAsia="Times New Roman" w:hAnsi="Times New Roman" w:cs="Times New Roman"/>
                <w:sz w:val="24"/>
                <w:szCs w:val="24"/>
                <w:lang w:eastAsia="ru-RU"/>
              </w:rPr>
            </w:pPr>
            <w:r w:rsidRPr="001765E9">
              <w:rPr>
                <w:rFonts w:ascii="Times New Roman" w:eastAsia="Times New Roman" w:hAnsi="Times New Roman" w:cs="Times New Roman"/>
                <w:sz w:val="24"/>
                <w:szCs w:val="24"/>
                <w:lang w:eastAsia="ru-RU"/>
              </w:rPr>
              <w:t>Креативность в учебных ситуациях и ситуациях социального взаимодействия. Анализ моделей и ситуаций.</w:t>
            </w:r>
          </w:p>
          <w:p w:rsidR="0093708D" w:rsidRPr="001765E9" w:rsidRDefault="0093708D" w:rsidP="005E72BA">
            <w:pPr>
              <w:spacing w:after="0" w:line="240" w:lineRule="auto"/>
              <w:rPr>
                <w:rFonts w:ascii="Times New Roman" w:eastAsia="Times New Roman" w:hAnsi="Times New Roman" w:cs="Times New Roman"/>
                <w:sz w:val="24"/>
                <w:szCs w:val="24"/>
                <w:lang w:eastAsia="ru-RU"/>
              </w:rPr>
            </w:pPr>
            <w:r w:rsidRPr="001765E9">
              <w:rPr>
                <w:rFonts w:ascii="Times New Roman" w:eastAsia="Times New Roman" w:hAnsi="Times New Roman" w:cs="Times New Roman"/>
                <w:sz w:val="24"/>
                <w:szCs w:val="24"/>
                <w:lang w:eastAsia="ru-RU"/>
              </w:rPr>
              <w:t>Модели заданий:</w:t>
            </w:r>
          </w:p>
          <w:p w:rsidR="0093708D" w:rsidRPr="001765E9" w:rsidRDefault="0093708D" w:rsidP="005E72BA">
            <w:pPr>
              <w:spacing w:after="0" w:line="240" w:lineRule="auto"/>
              <w:rPr>
                <w:rFonts w:ascii="Times New Roman" w:eastAsia="Times New Roman" w:hAnsi="Times New Roman" w:cs="Times New Roman"/>
                <w:sz w:val="24"/>
                <w:szCs w:val="24"/>
                <w:lang w:eastAsia="ru-RU"/>
              </w:rPr>
            </w:pPr>
            <w:r w:rsidRPr="001765E9">
              <w:rPr>
                <w:rFonts w:ascii="Times New Roman" w:eastAsia="Times New Roman" w:hAnsi="Times New Roman" w:cs="Times New Roman"/>
                <w:sz w:val="24"/>
                <w:szCs w:val="24"/>
                <w:lang w:eastAsia="ru-RU"/>
              </w:rPr>
              <w:t>-тематика и названия, слоганы, имена героев (ПС),</w:t>
            </w:r>
          </w:p>
          <w:p w:rsidR="0093708D" w:rsidRPr="001765E9" w:rsidRDefault="0093708D" w:rsidP="005E72BA">
            <w:pPr>
              <w:spacing w:after="0" w:line="240" w:lineRule="auto"/>
              <w:rPr>
                <w:rFonts w:ascii="Times New Roman" w:eastAsia="Times New Roman" w:hAnsi="Times New Roman" w:cs="Times New Roman"/>
                <w:sz w:val="24"/>
                <w:szCs w:val="24"/>
                <w:lang w:eastAsia="ru-RU"/>
              </w:rPr>
            </w:pPr>
            <w:r w:rsidRPr="001765E9">
              <w:rPr>
                <w:rFonts w:ascii="Times New Roman" w:eastAsia="Times New Roman" w:hAnsi="Times New Roman" w:cs="Times New Roman"/>
                <w:sz w:val="24"/>
                <w:szCs w:val="24"/>
                <w:lang w:eastAsia="ru-RU"/>
              </w:rPr>
              <w:t>-схемы, опорные конспекты (ВС),</w:t>
            </w:r>
          </w:p>
          <w:p w:rsidR="0093708D" w:rsidRPr="001765E9" w:rsidRDefault="0093708D" w:rsidP="005E72BA">
            <w:pPr>
              <w:spacing w:after="0" w:line="240" w:lineRule="auto"/>
              <w:rPr>
                <w:rFonts w:ascii="Times New Roman" w:eastAsia="Times New Roman" w:hAnsi="Times New Roman" w:cs="Times New Roman"/>
                <w:sz w:val="24"/>
                <w:szCs w:val="24"/>
                <w:lang w:eastAsia="ru-RU"/>
              </w:rPr>
            </w:pPr>
            <w:r w:rsidRPr="001765E9">
              <w:rPr>
                <w:rFonts w:ascii="Times New Roman" w:eastAsia="Times New Roman" w:hAnsi="Times New Roman" w:cs="Times New Roman"/>
                <w:sz w:val="24"/>
                <w:szCs w:val="24"/>
                <w:lang w:eastAsia="ru-RU"/>
              </w:rPr>
              <w:t>-социальные инициативы и взаимодействия (</w:t>
            </w:r>
            <w:proofErr w:type="spellStart"/>
            <w:r w:rsidRPr="001765E9">
              <w:rPr>
                <w:rFonts w:ascii="Times New Roman" w:eastAsia="Times New Roman" w:hAnsi="Times New Roman" w:cs="Times New Roman"/>
                <w:sz w:val="24"/>
                <w:szCs w:val="24"/>
                <w:lang w:eastAsia="ru-RU"/>
              </w:rPr>
              <w:t>СПр</w:t>
            </w:r>
            <w:proofErr w:type="spellEnd"/>
            <w:r w:rsidRPr="001765E9">
              <w:rPr>
                <w:rFonts w:ascii="Times New Roman" w:eastAsia="Times New Roman" w:hAnsi="Times New Roman" w:cs="Times New Roman"/>
                <w:sz w:val="24"/>
                <w:szCs w:val="24"/>
                <w:lang w:eastAsia="ru-RU"/>
              </w:rPr>
              <w:t>),</w:t>
            </w:r>
          </w:p>
          <w:p w:rsidR="0093708D" w:rsidRPr="001765E9" w:rsidRDefault="0093708D" w:rsidP="005E72BA">
            <w:pPr>
              <w:spacing w:after="0" w:line="240" w:lineRule="auto"/>
              <w:rPr>
                <w:rFonts w:ascii="Times New Roman" w:eastAsia="Times New Roman" w:hAnsi="Times New Roman" w:cs="Times New Roman"/>
                <w:sz w:val="24"/>
                <w:szCs w:val="24"/>
                <w:lang w:eastAsia="ru-RU"/>
              </w:rPr>
            </w:pPr>
            <w:r w:rsidRPr="001765E9">
              <w:rPr>
                <w:rFonts w:ascii="Times New Roman" w:eastAsia="Times New Roman" w:hAnsi="Times New Roman" w:cs="Times New Roman"/>
                <w:sz w:val="24"/>
                <w:szCs w:val="24"/>
                <w:lang w:eastAsia="ru-RU"/>
              </w:rPr>
              <w:t>-изобретательство и рационализаторство (</w:t>
            </w:r>
            <w:proofErr w:type="spellStart"/>
            <w:r w:rsidRPr="001765E9">
              <w:rPr>
                <w:rFonts w:ascii="Times New Roman" w:eastAsia="Times New Roman" w:hAnsi="Times New Roman" w:cs="Times New Roman"/>
                <w:sz w:val="24"/>
                <w:szCs w:val="24"/>
                <w:lang w:eastAsia="ru-RU"/>
              </w:rPr>
              <w:t>ЕНПр</w:t>
            </w:r>
            <w:proofErr w:type="spellEnd"/>
            <w:r w:rsidRPr="001765E9">
              <w:rPr>
                <w:rFonts w:ascii="Times New Roman" w:eastAsia="Times New Roman" w:hAnsi="Times New Roman" w:cs="Times New Roman"/>
                <w:sz w:val="24"/>
                <w:szCs w:val="24"/>
                <w:lang w:eastAsia="ru-RU"/>
              </w:rPr>
              <w:t>).</w:t>
            </w:r>
          </w:p>
        </w:tc>
      </w:tr>
      <w:tr w:rsidR="0093708D" w:rsidRPr="001765E9"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1765E9"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765E9">
              <w:rPr>
                <w:rFonts w:ascii="Times New Roman" w:eastAsia="Times New Roman" w:hAnsi="Times New Roman" w:cs="Times New Roman"/>
                <w:b/>
                <w:bCs/>
                <w:sz w:val="24"/>
                <w:szCs w:val="24"/>
                <w:lang w:eastAsia="ru-RU"/>
              </w:rPr>
              <w:t>2.</w:t>
            </w:r>
          </w:p>
        </w:tc>
        <w:tc>
          <w:tcPr>
            <w:tcW w:w="8470"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1765E9"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1765E9">
              <w:rPr>
                <w:rFonts w:ascii="Times New Roman" w:eastAsia="Times New Roman" w:hAnsi="Times New Roman" w:cs="Times New Roman"/>
                <w:sz w:val="24"/>
                <w:szCs w:val="24"/>
                <w:lang w:eastAsia="ru-RU"/>
              </w:rPr>
              <w:t>Выдвижение разнообразных идей. Проявляем гибкость и беглость мышления при решении школьных проблем. Использование имеющихся знаний для креативного решения учебных проблем.</w:t>
            </w:r>
          </w:p>
        </w:tc>
      </w:tr>
      <w:tr w:rsidR="0093708D" w:rsidRPr="001765E9"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1765E9"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765E9">
              <w:rPr>
                <w:rFonts w:ascii="Times New Roman" w:eastAsia="Times New Roman" w:hAnsi="Times New Roman" w:cs="Times New Roman"/>
                <w:b/>
                <w:bCs/>
                <w:sz w:val="24"/>
                <w:szCs w:val="24"/>
                <w:lang w:eastAsia="ru-RU"/>
              </w:rPr>
              <w:t>3.</w:t>
            </w:r>
          </w:p>
        </w:tc>
        <w:tc>
          <w:tcPr>
            <w:tcW w:w="8470"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1765E9"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1765E9">
              <w:rPr>
                <w:rFonts w:ascii="Times New Roman" w:eastAsia="Times New Roman" w:hAnsi="Times New Roman" w:cs="Times New Roman"/>
                <w:sz w:val="24"/>
                <w:szCs w:val="24"/>
                <w:lang w:eastAsia="ru-RU"/>
              </w:rPr>
              <w:t xml:space="preserve">Выдвижение креативных идей и их доработка. Оригинальность и проработанность. Когда на </w:t>
            </w:r>
            <w:r w:rsidR="005E72BA">
              <w:rPr>
                <w:rFonts w:ascii="Times New Roman" w:eastAsia="Times New Roman" w:hAnsi="Times New Roman" w:cs="Times New Roman"/>
                <w:sz w:val="24"/>
                <w:szCs w:val="24"/>
                <w:lang w:eastAsia="ru-RU"/>
              </w:rPr>
              <w:t xml:space="preserve">уроке мне помогла </w:t>
            </w:r>
            <w:proofErr w:type="spellStart"/>
            <w:r w:rsidR="005E72BA">
              <w:rPr>
                <w:rFonts w:ascii="Times New Roman" w:eastAsia="Times New Roman" w:hAnsi="Times New Roman" w:cs="Times New Roman"/>
                <w:sz w:val="24"/>
                <w:szCs w:val="24"/>
                <w:lang w:eastAsia="ru-RU"/>
              </w:rPr>
              <w:t>креативность?</w:t>
            </w:r>
            <w:r w:rsidRPr="001765E9">
              <w:rPr>
                <w:rFonts w:ascii="Times New Roman" w:eastAsia="Times New Roman" w:hAnsi="Times New Roman" w:cs="Times New Roman"/>
                <w:sz w:val="24"/>
                <w:szCs w:val="24"/>
                <w:lang w:eastAsia="ru-RU"/>
              </w:rPr>
              <w:t>Моделируем</w:t>
            </w:r>
            <w:proofErr w:type="spellEnd"/>
            <w:r w:rsidRPr="001765E9">
              <w:rPr>
                <w:rFonts w:ascii="Times New Roman" w:eastAsia="Times New Roman" w:hAnsi="Times New Roman" w:cs="Times New Roman"/>
                <w:sz w:val="24"/>
                <w:szCs w:val="24"/>
                <w:lang w:eastAsia="ru-RU"/>
              </w:rPr>
              <w:t xml:space="preserve"> учебную ситуацию: как можно проявить креативность при выполнении задания.</w:t>
            </w:r>
          </w:p>
        </w:tc>
      </w:tr>
      <w:tr w:rsidR="0093708D" w:rsidRPr="001765E9"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1765E9"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765E9">
              <w:rPr>
                <w:rFonts w:ascii="Times New Roman" w:eastAsia="Times New Roman" w:hAnsi="Times New Roman" w:cs="Times New Roman"/>
                <w:b/>
                <w:bCs/>
                <w:sz w:val="24"/>
                <w:szCs w:val="24"/>
                <w:lang w:eastAsia="ru-RU"/>
              </w:rPr>
              <w:t>4.</w:t>
            </w:r>
          </w:p>
        </w:tc>
        <w:tc>
          <w:tcPr>
            <w:tcW w:w="8470"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1765E9"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1765E9">
              <w:rPr>
                <w:rFonts w:ascii="Times New Roman" w:eastAsia="Times New Roman" w:hAnsi="Times New Roman" w:cs="Times New Roman"/>
                <w:sz w:val="24"/>
                <w:szCs w:val="24"/>
                <w:lang w:eastAsia="ru-RU"/>
              </w:rPr>
              <w:t>От выдвижения до доработки идей. Создание продукта. Выполнение проекта на основе комплексного задания</w:t>
            </w:r>
          </w:p>
        </w:tc>
      </w:tr>
      <w:tr w:rsidR="0093708D" w:rsidRPr="001765E9"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1765E9"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765E9">
              <w:rPr>
                <w:rFonts w:ascii="Times New Roman" w:eastAsia="Times New Roman" w:hAnsi="Times New Roman" w:cs="Times New Roman"/>
                <w:b/>
                <w:bCs/>
                <w:sz w:val="24"/>
                <w:szCs w:val="24"/>
                <w:lang w:eastAsia="ru-RU"/>
              </w:rPr>
              <w:t>5.</w:t>
            </w:r>
          </w:p>
        </w:tc>
        <w:tc>
          <w:tcPr>
            <w:tcW w:w="8470"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1765E9"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1765E9">
              <w:rPr>
                <w:rFonts w:ascii="Times New Roman" w:eastAsia="Times New Roman" w:hAnsi="Times New Roman" w:cs="Times New Roman"/>
                <w:sz w:val="24"/>
                <w:szCs w:val="24"/>
                <w:lang w:eastAsia="ru-RU"/>
              </w:rPr>
              <w:t>Диагностика и рефлексия. Самооценка. Выполнение итоговой работы</w:t>
            </w:r>
          </w:p>
        </w:tc>
      </w:tr>
      <w:tr w:rsidR="0093708D" w:rsidRPr="001765E9" w:rsidTr="0093708D">
        <w:tc>
          <w:tcPr>
            <w:tcW w:w="9571" w:type="dxa"/>
            <w:gridSpan w:val="3"/>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1765E9"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1765E9">
              <w:rPr>
                <w:rFonts w:ascii="Times New Roman" w:eastAsia="Times New Roman" w:hAnsi="Times New Roman" w:cs="Times New Roman"/>
                <w:b/>
                <w:bCs/>
                <w:sz w:val="24"/>
                <w:szCs w:val="24"/>
                <w:lang w:eastAsia="ru-RU"/>
              </w:rPr>
              <w:t> Модуль: Математическая грамотность:</w:t>
            </w:r>
            <w:r w:rsidRPr="001765E9">
              <w:rPr>
                <w:rFonts w:ascii="Times New Roman" w:eastAsia="Times New Roman" w:hAnsi="Times New Roman" w:cs="Times New Roman"/>
                <w:sz w:val="24"/>
                <w:szCs w:val="24"/>
                <w:lang w:eastAsia="ru-RU"/>
              </w:rPr>
              <w:t> </w:t>
            </w:r>
            <w:r w:rsidRPr="001765E9">
              <w:rPr>
                <w:rFonts w:ascii="Times New Roman" w:eastAsia="Times New Roman" w:hAnsi="Times New Roman" w:cs="Times New Roman"/>
                <w:b/>
                <w:bCs/>
                <w:sz w:val="24"/>
                <w:szCs w:val="24"/>
                <w:lang w:eastAsia="ru-RU"/>
              </w:rPr>
              <w:t>«Математика в окружающем мире» (4 ч)</w:t>
            </w:r>
          </w:p>
        </w:tc>
      </w:tr>
      <w:tr w:rsidR="0093708D" w:rsidRPr="001765E9"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1765E9"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765E9">
              <w:rPr>
                <w:rFonts w:ascii="Times New Roman" w:eastAsia="Times New Roman" w:hAnsi="Times New Roman" w:cs="Times New Roman"/>
                <w:b/>
                <w:bCs/>
                <w:sz w:val="24"/>
                <w:szCs w:val="24"/>
                <w:lang w:eastAsia="ru-RU"/>
              </w:rPr>
              <w:t>1.</w:t>
            </w:r>
          </w:p>
        </w:tc>
        <w:tc>
          <w:tcPr>
            <w:tcW w:w="8470"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1765E9"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1765E9">
              <w:rPr>
                <w:rFonts w:ascii="Times New Roman" w:eastAsia="Times New Roman" w:hAnsi="Times New Roman" w:cs="Times New Roman"/>
                <w:sz w:val="24"/>
                <w:szCs w:val="24"/>
                <w:lang w:eastAsia="ru-RU"/>
              </w:rPr>
              <w:t>В профессиях: книгоиздание</w:t>
            </w:r>
          </w:p>
        </w:tc>
      </w:tr>
      <w:tr w:rsidR="0093708D" w:rsidRPr="001765E9"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1765E9"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765E9">
              <w:rPr>
                <w:rFonts w:ascii="Times New Roman" w:eastAsia="Times New Roman" w:hAnsi="Times New Roman" w:cs="Times New Roman"/>
                <w:b/>
                <w:bCs/>
                <w:sz w:val="24"/>
                <w:szCs w:val="24"/>
                <w:lang w:eastAsia="ru-RU"/>
              </w:rPr>
              <w:t>2.</w:t>
            </w:r>
          </w:p>
        </w:tc>
        <w:tc>
          <w:tcPr>
            <w:tcW w:w="8470"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1765E9"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1765E9">
              <w:rPr>
                <w:rFonts w:ascii="Times New Roman" w:eastAsia="Times New Roman" w:hAnsi="Times New Roman" w:cs="Times New Roman"/>
                <w:sz w:val="24"/>
                <w:szCs w:val="24"/>
                <w:lang w:eastAsia="ru-RU"/>
              </w:rPr>
              <w:t>В общественной жизни: общественное питание</w:t>
            </w:r>
          </w:p>
        </w:tc>
      </w:tr>
      <w:tr w:rsidR="0093708D" w:rsidRPr="001765E9"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1765E9"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765E9">
              <w:rPr>
                <w:rFonts w:ascii="Times New Roman" w:eastAsia="Times New Roman" w:hAnsi="Times New Roman" w:cs="Times New Roman"/>
                <w:b/>
                <w:bCs/>
                <w:sz w:val="24"/>
                <w:szCs w:val="24"/>
                <w:lang w:eastAsia="ru-RU"/>
              </w:rPr>
              <w:t>3.</w:t>
            </w:r>
          </w:p>
        </w:tc>
        <w:tc>
          <w:tcPr>
            <w:tcW w:w="8470"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1765E9"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1765E9">
              <w:rPr>
                <w:rFonts w:ascii="Times New Roman" w:eastAsia="Times New Roman" w:hAnsi="Times New Roman" w:cs="Times New Roman"/>
                <w:sz w:val="24"/>
                <w:szCs w:val="24"/>
                <w:lang w:eastAsia="ru-RU"/>
              </w:rPr>
              <w:t>В общественной жизни: перевозка пассажиров</w:t>
            </w:r>
          </w:p>
        </w:tc>
      </w:tr>
      <w:tr w:rsidR="0093708D" w:rsidRPr="001765E9"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1765E9" w:rsidRDefault="0093708D" w:rsidP="00BC265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765E9">
              <w:rPr>
                <w:rFonts w:ascii="Times New Roman" w:eastAsia="Times New Roman" w:hAnsi="Times New Roman" w:cs="Times New Roman"/>
                <w:b/>
                <w:bCs/>
                <w:sz w:val="24"/>
                <w:szCs w:val="24"/>
                <w:lang w:eastAsia="ru-RU"/>
              </w:rPr>
              <w:t>4.</w:t>
            </w:r>
          </w:p>
        </w:tc>
        <w:tc>
          <w:tcPr>
            <w:tcW w:w="8470"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1765E9"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1765E9">
              <w:rPr>
                <w:rFonts w:ascii="Times New Roman" w:eastAsia="Times New Roman" w:hAnsi="Times New Roman" w:cs="Times New Roman"/>
                <w:sz w:val="24"/>
                <w:szCs w:val="24"/>
                <w:lang w:eastAsia="ru-RU"/>
              </w:rPr>
              <w:t>В профессиях: строительство</w:t>
            </w:r>
          </w:p>
        </w:tc>
      </w:tr>
      <w:tr w:rsidR="0093708D" w:rsidRPr="001765E9" w:rsidTr="0093708D">
        <w:tc>
          <w:tcPr>
            <w:tcW w:w="9571" w:type="dxa"/>
            <w:gridSpan w:val="3"/>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1765E9"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1765E9">
              <w:rPr>
                <w:rFonts w:ascii="Times New Roman" w:eastAsia="Times New Roman" w:hAnsi="Times New Roman" w:cs="Times New Roman"/>
                <w:b/>
                <w:bCs/>
                <w:sz w:val="24"/>
                <w:szCs w:val="24"/>
                <w:lang w:eastAsia="ru-RU"/>
              </w:rPr>
              <w:t> Модуль: Финансовая грамотность: </w:t>
            </w:r>
            <w:r w:rsidRPr="001765E9">
              <w:rPr>
                <w:rFonts w:ascii="Times New Roman" w:eastAsia="Times New Roman" w:hAnsi="Times New Roman" w:cs="Times New Roman"/>
                <w:sz w:val="24"/>
                <w:szCs w:val="24"/>
                <w:lang w:eastAsia="ru-RU"/>
              </w:rPr>
              <w:t>«</w:t>
            </w:r>
            <w:r w:rsidRPr="001765E9">
              <w:rPr>
                <w:rFonts w:ascii="Times New Roman" w:eastAsia="Times New Roman" w:hAnsi="Times New Roman" w:cs="Times New Roman"/>
                <w:b/>
                <w:bCs/>
                <w:sz w:val="24"/>
                <w:szCs w:val="24"/>
                <w:lang w:eastAsia="ru-RU"/>
              </w:rPr>
              <w:t>Основы финансового успеха</w:t>
            </w:r>
            <w:r w:rsidRPr="001765E9">
              <w:rPr>
                <w:rFonts w:ascii="Times New Roman" w:eastAsia="Times New Roman" w:hAnsi="Times New Roman" w:cs="Times New Roman"/>
                <w:sz w:val="24"/>
                <w:szCs w:val="24"/>
                <w:lang w:eastAsia="ru-RU"/>
              </w:rPr>
              <w:t>» (4 ч)</w:t>
            </w:r>
          </w:p>
        </w:tc>
      </w:tr>
      <w:tr w:rsidR="0093708D" w:rsidRPr="001765E9"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1765E9"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765E9">
              <w:rPr>
                <w:rFonts w:ascii="Times New Roman" w:eastAsia="Times New Roman" w:hAnsi="Times New Roman" w:cs="Times New Roman"/>
                <w:b/>
                <w:bCs/>
                <w:sz w:val="24"/>
                <w:szCs w:val="24"/>
                <w:lang w:eastAsia="ru-RU"/>
              </w:rPr>
              <w:t>1.</w:t>
            </w:r>
          </w:p>
        </w:tc>
        <w:tc>
          <w:tcPr>
            <w:tcW w:w="8470"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1765E9"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1765E9">
              <w:rPr>
                <w:rFonts w:ascii="Times New Roman" w:eastAsia="Times New Roman" w:hAnsi="Times New Roman" w:cs="Times New Roman"/>
                <w:sz w:val="24"/>
                <w:szCs w:val="24"/>
                <w:lang w:eastAsia="ru-RU"/>
              </w:rPr>
              <w:t>Финансовые риски и взвешенные решения</w:t>
            </w:r>
          </w:p>
        </w:tc>
      </w:tr>
      <w:tr w:rsidR="0093708D" w:rsidRPr="001765E9"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1765E9"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765E9">
              <w:rPr>
                <w:rFonts w:ascii="Times New Roman" w:eastAsia="Times New Roman" w:hAnsi="Times New Roman" w:cs="Times New Roman"/>
                <w:b/>
                <w:bCs/>
                <w:sz w:val="24"/>
                <w:szCs w:val="24"/>
                <w:lang w:eastAsia="ru-RU"/>
              </w:rPr>
              <w:t>2.</w:t>
            </w:r>
          </w:p>
        </w:tc>
        <w:tc>
          <w:tcPr>
            <w:tcW w:w="8470"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1765E9"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1765E9">
              <w:rPr>
                <w:rFonts w:ascii="Times New Roman" w:eastAsia="Times New Roman" w:hAnsi="Times New Roman" w:cs="Times New Roman"/>
                <w:sz w:val="24"/>
                <w:szCs w:val="24"/>
                <w:lang w:eastAsia="ru-RU"/>
              </w:rPr>
              <w:t>Делаем финансовые вложения: как приумножить и не потерять</w:t>
            </w:r>
          </w:p>
        </w:tc>
      </w:tr>
      <w:tr w:rsidR="0093708D" w:rsidRPr="001765E9"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1765E9"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765E9">
              <w:rPr>
                <w:rFonts w:ascii="Times New Roman" w:eastAsia="Times New Roman" w:hAnsi="Times New Roman" w:cs="Times New Roman"/>
                <w:b/>
                <w:bCs/>
                <w:sz w:val="24"/>
                <w:szCs w:val="24"/>
                <w:lang w:eastAsia="ru-RU"/>
              </w:rPr>
              <w:t>3.</w:t>
            </w:r>
          </w:p>
        </w:tc>
        <w:tc>
          <w:tcPr>
            <w:tcW w:w="8470"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1765E9"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1765E9">
              <w:rPr>
                <w:rFonts w:ascii="Times New Roman" w:eastAsia="Times New Roman" w:hAnsi="Times New Roman" w:cs="Times New Roman"/>
                <w:sz w:val="24"/>
                <w:szCs w:val="24"/>
                <w:lang w:eastAsia="ru-RU"/>
              </w:rPr>
              <w:t>Уменьшаем финансовые риски: что и как можем страховать</w:t>
            </w:r>
          </w:p>
        </w:tc>
      </w:tr>
      <w:tr w:rsidR="0093708D" w:rsidRPr="001765E9"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1765E9"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765E9">
              <w:rPr>
                <w:rFonts w:ascii="Times New Roman" w:eastAsia="Times New Roman" w:hAnsi="Times New Roman" w:cs="Times New Roman"/>
                <w:b/>
                <w:bCs/>
                <w:sz w:val="24"/>
                <w:szCs w:val="24"/>
                <w:lang w:eastAsia="ru-RU"/>
              </w:rPr>
              <w:t>4.</w:t>
            </w:r>
          </w:p>
        </w:tc>
        <w:tc>
          <w:tcPr>
            <w:tcW w:w="8470"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1765E9"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1765E9">
              <w:rPr>
                <w:rFonts w:ascii="Times New Roman" w:eastAsia="Times New Roman" w:hAnsi="Times New Roman" w:cs="Times New Roman"/>
                <w:sz w:val="24"/>
                <w:szCs w:val="24"/>
                <w:lang w:eastAsia="ru-RU"/>
              </w:rPr>
              <w:t>Самое главное о сбережениях и накоплениях</w:t>
            </w:r>
          </w:p>
        </w:tc>
      </w:tr>
      <w:tr w:rsidR="0093708D" w:rsidRPr="001765E9" w:rsidTr="0093708D">
        <w:tc>
          <w:tcPr>
            <w:tcW w:w="9571" w:type="dxa"/>
            <w:gridSpan w:val="3"/>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1765E9"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1765E9">
              <w:rPr>
                <w:rFonts w:ascii="Times New Roman" w:eastAsia="Times New Roman" w:hAnsi="Times New Roman" w:cs="Times New Roman"/>
                <w:b/>
                <w:bCs/>
                <w:sz w:val="24"/>
                <w:szCs w:val="24"/>
                <w:lang w:eastAsia="ru-RU"/>
              </w:rPr>
              <w:t> Интегрированные занятия: Финансовая грамотность+ Математика  (2 ч)</w:t>
            </w:r>
          </w:p>
        </w:tc>
      </w:tr>
      <w:tr w:rsidR="0093708D" w:rsidRPr="001765E9" w:rsidTr="0093708D">
        <w:tc>
          <w:tcPr>
            <w:tcW w:w="8470" w:type="dxa"/>
            <w:gridSpan w:val="2"/>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1765E9"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1765E9">
              <w:rPr>
                <w:rFonts w:ascii="Times New Roman" w:eastAsia="Times New Roman" w:hAnsi="Times New Roman" w:cs="Times New Roman"/>
                <w:sz w:val="24"/>
                <w:szCs w:val="24"/>
                <w:lang w:eastAsia="ru-RU"/>
              </w:rPr>
              <w:t>«Сосчитать – после не хлопотать»</w:t>
            </w:r>
          </w:p>
        </w:tc>
        <w:tc>
          <w:tcPr>
            <w:tcW w:w="1095" w:type="dxa"/>
            <w:tcBorders>
              <w:top w:val="outset" w:sz="6" w:space="0" w:color="auto"/>
              <w:left w:val="outset" w:sz="6" w:space="0" w:color="auto"/>
              <w:bottom w:val="single" w:sz="8" w:space="0" w:color="auto"/>
              <w:right w:val="outset" w:sz="6" w:space="0" w:color="auto"/>
            </w:tcBorders>
            <w:shd w:val="clear" w:color="auto" w:fill="FFFFFF"/>
            <w:vAlign w:val="center"/>
            <w:hideMark/>
          </w:tcPr>
          <w:p w:rsidR="0093708D" w:rsidRPr="001765E9"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1765E9">
              <w:rPr>
                <w:rFonts w:ascii="Times New Roman" w:eastAsia="Times New Roman" w:hAnsi="Times New Roman" w:cs="Times New Roman"/>
                <w:sz w:val="24"/>
                <w:szCs w:val="24"/>
                <w:lang w:eastAsia="ru-RU"/>
              </w:rPr>
              <w:t> </w:t>
            </w:r>
          </w:p>
        </w:tc>
      </w:tr>
      <w:tr w:rsidR="0093708D" w:rsidRPr="001765E9" w:rsidTr="0093708D">
        <w:tc>
          <w:tcPr>
            <w:tcW w:w="9571" w:type="dxa"/>
            <w:gridSpan w:val="3"/>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1765E9"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1765E9">
              <w:rPr>
                <w:rFonts w:ascii="Times New Roman" w:eastAsia="Times New Roman" w:hAnsi="Times New Roman" w:cs="Times New Roman"/>
                <w:b/>
                <w:bCs/>
                <w:sz w:val="24"/>
                <w:szCs w:val="24"/>
                <w:lang w:eastAsia="ru-RU"/>
              </w:rPr>
              <w:t> Модуль: Глобальные компетенции «Роскошь общения. Ты, я, мы отвечаем за планету. Мы живем в обществе: соблюдаем нормы общения и действуем для будущего» (5 ч)</w:t>
            </w:r>
          </w:p>
        </w:tc>
      </w:tr>
      <w:tr w:rsidR="0093708D" w:rsidRPr="001765E9"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1765E9"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765E9">
              <w:rPr>
                <w:rFonts w:ascii="Times New Roman" w:eastAsia="Times New Roman" w:hAnsi="Times New Roman" w:cs="Times New Roman"/>
                <w:b/>
                <w:bCs/>
                <w:sz w:val="24"/>
                <w:szCs w:val="24"/>
                <w:lang w:eastAsia="ru-RU"/>
              </w:rPr>
              <w:t>1.</w:t>
            </w:r>
          </w:p>
        </w:tc>
        <w:tc>
          <w:tcPr>
            <w:tcW w:w="8470"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1765E9"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1765E9">
              <w:rPr>
                <w:rFonts w:ascii="Times New Roman" w:eastAsia="Times New Roman" w:hAnsi="Times New Roman" w:cs="Times New Roman"/>
                <w:sz w:val="24"/>
                <w:szCs w:val="24"/>
                <w:lang w:eastAsia="ru-RU"/>
              </w:rPr>
              <w:t>Социальные нормы – основа общения</w:t>
            </w:r>
          </w:p>
        </w:tc>
      </w:tr>
      <w:tr w:rsidR="0093708D" w:rsidRPr="001765E9"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1765E9"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765E9">
              <w:rPr>
                <w:rFonts w:ascii="Times New Roman" w:eastAsia="Times New Roman" w:hAnsi="Times New Roman" w:cs="Times New Roman"/>
                <w:b/>
                <w:bCs/>
                <w:sz w:val="24"/>
                <w:szCs w:val="24"/>
                <w:lang w:eastAsia="ru-RU"/>
              </w:rPr>
              <w:t>2-3.</w:t>
            </w:r>
          </w:p>
        </w:tc>
        <w:tc>
          <w:tcPr>
            <w:tcW w:w="8470"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1765E9"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1765E9">
              <w:rPr>
                <w:rFonts w:ascii="Times New Roman" w:eastAsia="Times New Roman" w:hAnsi="Times New Roman" w:cs="Times New Roman"/>
                <w:sz w:val="24"/>
                <w:szCs w:val="24"/>
                <w:lang w:eastAsia="ru-RU"/>
              </w:rPr>
              <w:t>Общаемся со старшими и с младшими. Общаемся «по правилам» и достигаем общих целей</w:t>
            </w:r>
          </w:p>
        </w:tc>
      </w:tr>
      <w:tr w:rsidR="0093708D" w:rsidRPr="001765E9"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1765E9"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765E9">
              <w:rPr>
                <w:rFonts w:ascii="Times New Roman" w:eastAsia="Times New Roman" w:hAnsi="Times New Roman" w:cs="Times New Roman"/>
                <w:b/>
                <w:bCs/>
                <w:sz w:val="24"/>
                <w:szCs w:val="24"/>
                <w:lang w:eastAsia="ru-RU"/>
              </w:rPr>
              <w:t>4.</w:t>
            </w:r>
          </w:p>
        </w:tc>
        <w:tc>
          <w:tcPr>
            <w:tcW w:w="8470"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1765E9"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1765E9">
              <w:rPr>
                <w:rFonts w:ascii="Times New Roman" w:eastAsia="Times New Roman" w:hAnsi="Times New Roman" w:cs="Times New Roman"/>
                <w:sz w:val="24"/>
                <w:szCs w:val="24"/>
                <w:lang w:eastAsia="ru-RU"/>
              </w:rPr>
              <w:t>Прошлое и будущее: причины и способы решения глобальных проблем</w:t>
            </w:r>
          </w:p>
        </w:tc>
      </w:tr>
      <w:tr w:rsidR="0093708D" w:rsidRPr="001765E9"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1765E9"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765E9">
              <w:rPr>
                <w:rFonts w:ascii="Times New Roman" w:eastAsia="Times New Roman" w:hAnsi="Times New Roman" w:cs="Times New Roman"/>
                <w:b/>
                <w:bCs/>
                <w:sz w:val="24"/>
                <w:szCs w:val="24"/>
                <w:lang w:eastAsia="ru-RU"/>
              </w:rPr>
              <w:t>5.</w:t>
            </w:r>
          </w:p>
        </w:tc>
        <w:tc>
          <w:tcPr>
            <w:tcW w:w="8470"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1765E9"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1765E9">
              <w:rPr>
                <w:rFonts w:ascii="Times New Roman" w:eastAsia="Times New Roman" w:hAnsi="Times New Roman" w:cs="Times New Roman"/>
                <w:sz w:val="24"/>
                <w:szCs w:val="24"/>
                <w:lang w:eastAsia="ru-RU"/>
              </w:rPr>
              <w:t>Действуем для будущего: сохраняем природные ресурсы</w:t>
            </w:r>
          </w:p>
        </w:tc>
      </w:tr>
      <w:tr w:rsidR="0093708D" w:rsidRPr="001765E9" w:rsidTr="0093708D">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708D" w:rsidRPr="001765E9" w:rsidRDefault="0093708D" w:rsidP="0093708D">
            <w:pPr>
              <w:spacing w:after="0" w:line="240" w:lineRule="auto"/>
              <w:rPr>
                <w:rFonts w:ascii="Times New Roman" w:eastAsia="Times New Roman" w:hAnsi="Times New Roman" w:cs="Times New Roman"/>
                <w:sz w:val="24"/>
                <w:szCs w:val="24"/>
                <w:lang w:eastAsia="ru-RU"/>
              </w:rPr>
            </w:pPr>
          </w:p>
        </w:tc>
        <w:tc>
          <w:tcPr>
            <w:tcW w:w="73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708D" w:rsidRPr="001765E9" w:rsidRDefault="0093708D" w:rsidP="0093708D">
            <w:pPr>
              <w:spacing w:after="0" w:line="240" w:lineRule="auto"/>
              <w:rPr>
                <w:rFonts w:ascii="Times New Roman" w:eastAsia="Times New Roman" w:hAnsi="Times New Roman" w:cs="Times New Roman"/>
                <w:sz w:val="24"/>
                <w:szCs w:val="24"/>
                <w:lang w:eastAsia="ru-RU"/>
              </w:rPr>
            </w:pPr>
          </w:p>
        </w:tc>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708D" w:rsidRPr="001765E9" w:rsidRDefault="0093708D" w:rsidP="0093708D">
            <w:pPr>
              <w:spacing w:after="0" w:line="240" w:lineRule="auto"/>
              <w:rPr>
                <w:rFonts w:ascii="Times New Roman" w:eastAsia="Times New Roman" w:hAnsi="Times New Roman" w:cs="Times New Roman"/>
                <w:sz w:val="24"/>
                <w:szCs w:val="24"/>
                <w:lang w:eastAsia="ru-RU"/>
              </w:rPr>
            </w:pPr>
          </w:p>
        </w:tc>
      </w:tr>
    </w:tbl>
    <w:p w:rsidR="005E72BA" w:rsidRDefault="005E72BA" w:rsidP="005E72BA">
      <w:pPr>
        <w:shd w:val="clear" w:color="auto" w:fill="FFFFFF"/>
        <w:spacing w:before="100" w:beforeAutospacing="1" w:after="100" w:afterAutospacing="1" w:line="240" w:lineRule="auto"/>
        <w:jc w:val="center"/>
        <w:rPr>
          <w:rFonts w:ascii="Times New Roman" w:eastAsia="Times New Roman" w:hAnsi="Times New Roman" w:cs="Times New Roman"/>
          <w:b/>
          <w:bCs/>
          <w:color w:val="333333"/>
          <w:sz w:val="24"/>
          <w:szCs w:val="24"/>
          <w:lang w:eastAsia="ru-RU"/>
        </w:rPr>
      </w:pPr>
    </w:p>
    <w:p w:rsidR="0093708D" w:rsidRPr="002364B5" w:rsidRDefault="0093708D" w:rsidP="005E72BA">
      <w:pPr>
        <w:shd w:val="clear" w:color="auto" w:fill="FFFFFF"/>
        <w:spacing w:before="100" w:beforeAutospacing="1" w:after="100" w:afterAutospacing="1" w:line="240" w:lineRule="auto"/>
        <w:jc w:val="center"/>
        <w:rPr>
          <w:rFonts w:ascii="Times New Roman" w:eastAsia="Times New Roman" w:hAnsi="Times New Roman" w:cs="Times New Roman"/>
          <w:color w:val="333333"/>
          <w:sz w:val="24"/>
          <w:szCs w:val="24"/>
          <w:lang w:eastAsia="ru-RU"/>
        </w:rPr>
      </w:pPr>
      <w:r w:rsidRPr="002364B5">
        <w:rPr>
          <w:rFonts w:ascii="Times New Roman" w:eastAsia="Times New Roman" w:hAnsi="Times New Roman" w:cs="Times New Roman"/>
          <w:b/>
          <w:bCs/>
          <w:color w:val="333333"/>
          <w:sz w:val="24"/>
          <w:szCs w:val="24"/>
          <w:lang w:eastAsia="ru-RU"/>
        </w:rPr>
        <w:t>9 класс</w:t>
      </w:r>
    </w:p>
    <w:tbl>
      <w:tblPr>
        <w:tblW w:w="9571"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101"/>
        <w:gridCol w:w="7369"/>
        <w:gridCol w:w="1101"/>
      </w:tblGrid>
      <w:tr w:rsidR="0093708D" w:rsidRPr="002364B5" w:rsidTr="0093708D">
        <w:tc>
          <w:tcPr>
            <w:tcW w:w="9571" w:type="dxa"/>
            <w:gridSpan w:val="3"/>
            <w:tcBorders>
              <w:top w:val="single" w:sz="8" w:space="0" w:color="auto"/>
              <w:left w:val="single" w:sz="8" w:space="0" w:color="auto"/>
              <w:bottom w:val="single" w:sz="8" w:space="0" w:color="auto"/>
              <w:right w:val="single" w:sz="8" w:space="0" w:color="auto"/>
            </w:tcBorders>
            <w:shd w:val="clear" w:color="auto" w:fill="FFFFFF"/>
            <w:vAlign w:val="center"/>
            <w:hideMark/>
          </w:tcPr>
          <w:p w:rsidR="0093708D" w:rsidRPr="002364B5"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2364B5">
              <w:rPr>
                <w:rFonts w:ascii="Times New Roman" w:eastAsia="Times New Roman" w:hAnsi="Times New Roman" w:cs="Times New Roman"/>
                <w:b/>
                <w:bCs/>
                <w:sz w:val="24"/>
                <w:szCs w:val="24"/>
                <w:lang w:eastAsia="ru-RU"/>
              </w:rPr>
              <w:t> Модуль: Читательская грамотность: «События и факты с разных точек зрения» (5 ч)</w:t>
            </w:r>
          </w:p>
        </w:tc>
      </w:tr>
      <w:tr w:rsidR="0093708D" w:rsidRPr="002364B5"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2364B5"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B5">
              <w:rPr>
                <w:rFonts w:ascii="Times New Roman" w:eastAsia="Times New Roman" w:hAnsi="Times New Roman" w:cs="Times New Roman"/>
                <w:b/>
                <w:bCs/>
                <w:sz w:val="24"/>
                <w:szCs w:val="24"/>
                <w:lang w:eastAsia="ru-RU"/>
              </w:rPr>
              <w:t>1.</w:t>
            </w:r>
          </w:p>
        </w:tc>
        <w:tc>
          <w:tcPr>
            <w:tcW w:w="8470"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2364B5"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2364B5">
              <w:rPr>
                <w:rFonts w:ascii="Times New Roman" w:eastAsia="Times New Roman" w:hAnsi="Times New Roman" w:cs="Times New Roman"/>
                <w:sz w:val="24"/>
                <w:szCs w:val="24"/>
                <w:lang w:eastAsia="ru-RU"/>
              </w:rPr>
              <w:t>Смысл жизни (я и моя жизнь)</w:t>
            </w:r>
          </w:p>
        </w:tc>
      </w:tr>
      <w:tr w:rsidR="0093708D" w:rsidRPr="002364B5"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2364B5"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B5">
              <w:rPr>
                <w:rFonts w:ascii="Times New Roman" w:eastAsia="Times New Roman" w:hAnsi="Times New Roman" w:cs="Times New Roman"/>
                <w:b/>
                <w:bCs/>
                <w:sz w:val="24"/>
                <w:szCs w:val="24"/>
                <w:lang w:eastAsia="ru-RU"/>
              </w:rPr>
              <w:t>2.</w:t>
            </w:r>
          </w:p>
        </w:tc>
        <w:tc>
          <w:tcPr>
            <w:tcW w:w="8470"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2364B5"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2364B5">
              <w:rPr>
                <w:rFonts w:ascii="Times New Roman" w:eastAsia="Times New Roman" w:hAnsi="Times New Roman" w:cs="Times New Roman"/>
                <w:sz w:val="24"/>
                <w:szCs w:val="24"/>
                <w:lang w:eastAsia="ru-RU"/>
              </w:rPr>
              <w:t>Самоопределение</w:t>
            </w:r>
          </w:p>
        </w:tc>
      </w:tr>
      <w:tr w:rsidR="0093708D" w:rsidRPr="002364B5"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2364B5"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B5">
              <w:rPr>
                <w:rFonts w:ascii="Times New Roman" w:eastAsia="Times New Roman" w:hAnsi="Times New Roman" w:cs="Times New Roman"/>
                <w:b/>
                <w:bCs/>
                <w:sz w:val="24"/>
                <w:szCs w:val="24"/>
                <w:lang w:eastAsia="ru-RU"/>
              </w:rPr>
              <w:t>3.</w:t>
            </w:r>
          </w:p>
        </w:tc>
        <w:tc>
          <w:tcPr>
            <w:tcW w:w="8470"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2364B5"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2364B5">
              <w:rPr>
                <w:rFonts w:ascii="Times New Roman" w:eastAsia="Times New Roman" w:hAnsi="Times New Roman" w:cs="Times New Roman"/>
                <w:sz w:val="24"/>
                <w:szCs w:val="24"/>
                <w:lang w:eastAsia="ru-RU"/>
              </w:rPr>
              <w:t>Смыслы, явные и скрытые</w:t>
            </w:r>
          </w:p>
        </w:tc>
      </w:tr>
      <w:tr w:rsidR="0093708D" w:rsidRPr="002364B5" w:rsidTr="0093708D">
        <w:tc>
          <w:tcPr>
            <w:tcW w:w="9571" w:type="dxa"/>
            <w:gridSpan w:val="3"/>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2364B5" w:rsidRDefault="0093708D" w:rsidP="005E72BA">
            <w:pPr>
              <w:spacing w:before="100" w:beforeAutospacing="1" w:after="100" w:afterAutospacing="1" w:line="240" w:lineRule="auto"/>
              <w:rPr>
                <w:rFonts w:ascii="Times New Roman" w:eastAsia="Times New Roman" w:hAnsi="Times New Roman" w:cs="Times New Roman"/>
                <w:sz w:val="24"/>
                <w:szCs w:val="24"/>
                <w:lang w:eastAsia="ru-RU"/>
              </w:rPr>
            </w:pPr>
            <w:r w:rsidRPr="002364B5">
              <w:rPr>
                <w:rFonts w:ascii="Times New Roman" w:eastAsia="Times New Roman" w:hAnsi="Times New Roman" w:cs="Times New Roman"/>
                <w:b/>
                <w:bCs/>
                <w:sz w:val="24"/>
                <w:szCs w:val="24"/>
                <w:lang w:eastAsia="ru-RU"/>
              </w:rPr>
              <w:t>Модуль: Естественно-научная грамотность: «Знания в действии» (5 ч)</w:t>
            </w:r>
          </w:p>
        </w:tc>
      </w:tr>
      <w:tr w:rsidR="0093708D" w:rsidRPr="002364B5"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2364B5"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B5">
              <w:rPr>
                <w:rFonts w:ascii="Times New Roman" w:eastAsia="Times New Roman" w:hAnsi="Times New Roman" w:cs="Times New Roman"/>
                <w:b/>
                <w:bCs/>
                <w:sz w:val="24"/>
                <w:szCs w:val="24"/>
                <w:lang w:eastAsia="ru-RU"/>
              </w:rPr>
              <w:t>1.</w:t>
            </w:r>
          </w:p>
        </w:tc>
        <w:tc>
          <w:tcPr>
            <w:tcW w:w="8470"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2364B5"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2364B5">
              <w:rPr>
                <w:rFonts w:ascii="Times New Roman" w:eastAsia="Times New Roman" w:hAnsi="Times New Roman" w:cs="Times New Roman"/>
                <w:sz w:val="24"/>
                <w:szCs w:val="24"/>
                <w:lang w:eastAsia="ru-RU"/>
              </w:rPr>
              <w:t>Наука и технологии</w:t>
            </w:r>
          </w:p>
        </w:tc>
      </w:tr>
      <w:tr w:rsidR="0093708D" w:rsidRPr="002364B5"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2364B5"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B5">
              <w:rPr>
                <w:rFonts w:ascii="Times New Roman" w:eastAsia="Times New Roman" w:hAnsi="Times New Roman" w:cs="Times New Roman"/>
                <w:b/>
                <w:bCs/>
                <w:sz w:val="24"/>
                <w:szCs w:val="24"/>
                <w:lang w:eastAsia="ru-RU"/>
              </w:rPr>
              <w:t>2.</w:t>
            </w:r>
          </w:p>
        </w:tc>
        <w:tc>
          <w:tcPr>
            <w:tcW w:w="8470"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2364B5"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2364B5">
              <w:rPr>
                <w:rFonts w:ascii="Times New Roman" w:eastAsia="Times New Roman" w:hAnsi="Times New Roman" w:cs="Times New Roman"/>
                <w:sz w:val="24"/>
                <w:szCs w:val="24"/>
                <w:lang w:eastAsia="ru-RU"/>
              </w:rPr>
              <w:t>Вещества, которые нас окружают</w:t>
            </w:r>
          </w:p>
        </w:tc>
      </w:tr>
      <w:tr w:rsidR="0093708D" w:rsidRPr="002364B5"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2364B5"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B5">
              <w:rPr>
                <w:rFonts w:ascii="Times New Roman" w:eastAsia="Times New Roman" w:hAnsi="Times New Roman" w:cs="Times New Roman"/>
                <w:b/>
                <w:bCs/>
                <w:sz w:val="24"/>
                <w:szCs w:val="24"/>
                <w:lang w:eastAsia="ru-RU"/>
              </w:rPr>
              <w:t>3.</w:t>
            </w:r>
          </w:p>
        </w:tc>
        <w:tc>
          <w:tcPr>
            <w:tcW w:w="8470"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2364B5"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2364B5">
              <w:rPr>
                <w:rFonts w:ascii="Times New Roman" w:eastAsia="Times New Roman" w:hAnsi="Times New Roman" w:cs="Times New Roman"/>
                <w:sz w:val="24"/>
                <w:szCs w:val="24"/>
                <w:lang w:eastAsia="ru-RU"/>
              </w:rPr>
              <w:t>Наше здоровье</w:t>
            </w:r>
          </w:p>
        </w:tc>
      </w:tr>
      <w:tr w:rsidR="0093708D" w:rsidRPr="002364B5"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2364B5"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B5">
              <w:rPr>
                <w:rFonts w:ascii="Times New Roman" w:eastAsia="Times New Roman" w:hAnsi="Times New Roman" w:cs="Times New Roman"/>
                <w:b/>
                <w:bCs/>
                <w:sz w:val="24"/>
                <w:szCs w:val="24"/>
                <w:lang w:eastAsia="ru-RU"/>
              </w:rPr>
              <w:t>4.</w:t>
            </w:r>
          </w:p>
        </w:tc>
        <w:tc>
          <w:tcPr>
            <w:tcW w:w="8470"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2364B5"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2364B5">
              <w:rPr>
                <w:rFonts w:ascii="Times New Roman" w:eastAsia="Times New Roman" w:hAnsi="Times New Roman" w:cs="Times New Roman"/>
                <w:sz w:val="24"/>
                <w:szCs w:val="24"/>
                <w:lang w:eastAsia="ru-RU"/>
              </w:rPr>
              <w:t>Заботимся о Земле</w:t>
            </w:r>
          </w:p>
        </w:tc>
      </w:tr>
      <w:tr w:rsidR="0093708D" w:rsidRPr="002364B5" w:rsidTr="0093708D">
        <w:tc>
          <w:tcPr>
            <w:tcW w:w="9571" w:type="dxa"/>
            <w:gridSpan w:val="3"/>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2364B5"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2364B5">
              <w:rPr>
                <w:rFonts w:ascii="Times New Roman" w:eastAsia="Times New Roman" w:hAnsi="Times New Roman" w:cs="Times New Roman"/>
                <w:b/>
                <w:bCs/>
                <w:sz w:val="24"/>
                <w:szCs w:val="24"/>
                <w:lang w:eastAsia="ru-RU"/>
              </w:rPr>
              <w:t> Модуль: Креативное мышление «Проявляем креативность на уроках, в школе и в жизни» (5 ч)</w:t>
            </w:r>
          </w:p>
        </w:tc>
      </w:tr>
      <w:tr w:rsidR="0093708D" w:rsidRPr="002364B5"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2364B5"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B5">
              <w:rPr>
                <w:rFonts w:ascii="Times New Roman" w:eastAsia="Times New Roman" w:hAnsi="Times New Roman" w:cs="Times New Roman"/>
                <w:b/>
                <w:bCs/>
                <w:sz w:val="24"/>
                <w:szCs w:val="24"/>
                <w:lang w:eastAsia="ru-RU"/>
              </w:rPr>
              <w:t>1.</w:t>
            </w:r>
          </w:p>
        </w:tc>
        <w:tc>
          <w:tcPr>
            <w:tcW w:w="8470"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2364B5" w:rsidRDefault="0093708D" w:rsidP="002364B5">
            <w:pPr>
              <w:spacing w:after="0" w:line="240" w:lineRule="auto"/>
              <w:rPr>
                <w:rFonts w:ascii="Times New Roman" w:eastAsia="Times New Roman" w:hAnsi="Times New Roman" w:cs="Times New Roman"/>
                <w:sz w:val="24"/>
                <w:szCs w:val="24"/>
                <w:lang w:eastAsia="ru-RU"/>
              </w:rPr>
            </w:pPr>
            <w:r w:rsidRPr="002364B5">
              <w:rPr>
                <w:rFonts w:ascii="Times New Roman" w:eastAsia="Times New Roman" w:hAnsi="Times New Roman" w:cs="Times New Roman"/>
                <w:sz w:val="24"/>
                <w:szCs w:val="24"/>
                <w:lang w:eastAsia="ru-RU"/>
              </w:rPr>
              <w:t>Креативность в учебных ситуациях, ситуациях личностного роста и социального проектирования. Анализ моделей и ситуаций.</w:t>
            </w:r>
          </w:p>
          <w:p w:rsidR="0093708D" w:rsidRPr="002364B5" w:rsidRDefault="0093708D" w:rsidP="002364B5">
            <w:pPr>
              <w:spacing w:after="0" w:line="240" w:lineRule="auto"/>
              <w:rPr>
                <w:rFonts w:ascii="Times New Roman" w:eastAsia="Times New Roman" w:hAnsi="Times New Roman" w:cs="Times New Roman"/>
                <w:sz w:val="24"/>
                <w:szCs w:val="24"/>
                <w:lang w:eastAsia="ru-RU"/>
              </w:rPr>
            </w:pPr>
            <w:r w:rsidRPr="002364B5">
              <w:rPr>
                <w:rFonts w:ascii="Times New Roman" w:eastAsia="Times New Roman" w:hAnsi="Times New Roman" w:cs="Times New Roman"/>
                <w:sz w:val="24"/>
                <w:szCs w:val="24"/>
                <w:lang w:eastAsia="ru-RU"/>
              </w:rPr>
              <w:t>Модели заданий:</w:t>
            </w:r>
          </w:p>
          <w:p w:rsidR="0093708D" w:rsidRPr="002364B5" w:rsidRDefault="0093708D" w:rsidP="002364B5">
            <w:pPr>
              <w:spacing w:after="0" w:line="240" w:lineRule="auto"/>
              <w:rPr>
                <w:rFonts w:ascii="Times New Roman" w:eastAsia="Times New Roman" w:hAnsi="Times New Roman" w:cs="Times New Roman"/>
                <w:sz w:val="24"/>
                <w:szCs w:val="24"/>
                <w:lang w:eastAsia="ru-RU"/>
              </w:rPr>
            </w:pPr>
            <w:r w:rsidRPr="002364B5">
              <w:rPr>
                <w:rFonts w:ascii="Times New Roman" w:eastAsia="Times New Roman" w:hAnsi="Times New Roman" w:cs="Times New Roman"/>
                <w:sz w:val="24"/>
                <w:szCs w:val="24"/>
                <w:lang w:eastAsia="ru-RU"/>
              </w:rPr>
              <w:t>-диалоги (ПС),</w:t>
            </w:r>
          </w:p>
          <w:p w:rsidR="0093708D" w:rsidRPr="002364B5" w:rsidRDefault="0093708D" w:rsidP="002364B5">
            <w:pPr>
              <w:spacing w:after="0" w:line="240" w:lineRule="auto"/>
              <w:rPr>
                <w:rFonts w:ascii="Times New Roman" w:eastAsia="Times New Roman" w:hAnsi="Times New Roman" w:cs="Times New Roman"/>
                <w:sz w:val="24"/>
                <w:szCs w:val="24"/>
                <w:lang w:eastAsia="ru-RU"/>
              </w:rPr>
            </w:pPr>
            <w:r w:rsidRPr="002364B5">
              <w:rPr>
                <w:rFonts w:ascii="Times New Roman" w:eastAsia="Times New Roman" w:hAnsi="Times New Roman" w:cs="Times New Roman"/>
                <w:sz w:val="24"/>
                <w:szCs w:val="24"/>
                <w:lang w:eastAsia="ru-RU"/>
              </w:rPr>
              <w:t>-</w:t>
            </w:r>
            <w:proofErr w:type="spellStart"/>
            <w:r w:rsidRPr="002364B5">
              <w:rPr>
                <w:rFonts w:ascii="Times New Roman" w:eastAsia="Times New Roman" w:hAnsi="Times New Roman" w:cs="Times New Roman"/>
                <w:sz w:val="24"/>
                <w:szCs w:val="24"/>
                <w:lang w:eastAsia="ru-RU"/>
              </w:rPr>
              <w:t>инфографика</w:t>
            </w:r>
            <w:proofErr w:type="spellEnd"/>
            <w:r w:rsidRPr="002364B5">
              <w:rPr>
                <w:rFonts w:ascii="Times New Roman" w:eastAsia="Times New Roman" w:hAnsi="Times New Roman" w:cs="Times New Roman"/>
                <w:sz w:val="24"/>
                <w:szCs w:val="24"/>
                <w:lang w:eastAsia="ru-RU"/>
              </w:rPr>
              <w:t xml:space="preserve"> (ВС),</w:t>
            </w:r>
          </w:p>
          <w:p w:rsidR="0093708D" w:rsidRPr="002364B5" w:rsidRDefault="0093708D" w:rsidP="002364B5">
            <w:pPr>
              <w:spacing w:after="0" w:line="240" w:lineRule="auto"/>
              <w:rPr>
                <w:rFonts w:ascii="Times New Roman" w:eastAsia="Times New Roman" w:hAnsi="Times New Roman" w:cs="Times New Roman"/>
                <w:sz w:val="24"/>
                <w:szCs w:val="24"/>
                <w:lang w:eastAsia="ru-RU"/>
              </w:rPr>
            </w:pPr>
            <w:r w:rsidRPr="002364B5">
              <w:rPr>
                <w:rFonts w:ascii="Times New Roman" w:eastAsia="Times New Roman" w:hAnsi="Times New Roman" w:cs="Times New Roman"/>
                <w:sz w:val="24"/>
                <w:szCs w:val="24"/>
                <w:lang w:eastAsia="ru-RU"/>
              </w:rPr>
              <w:t>-личностные действия и социальное проектирование (</w:t>
            </w:r>
            <w:proofErr w:type="spellStart"/>
            <w:r w:rsidRPr="002364B5">
              <w:rPr>
                <w:rFonts w:ascii="Times New Roman" w:eastAsia="Times New Roman" w:hAnsi="Times New Roman" w:cs="Times New Roman"/>
                <w:sz w:val="24"/>
                <w:szCs w:val="24"/>
                <w:lang w:eastAsia="ru-RU"/>
              </w:rPr>
              <w:t>СПр</w:t>
            </w:r>
            <w:proofErr w:type="spellEnd"/>
            <w:r w:rsidRPr="002364B5">
              <w:rPr>
                <w:rFonts w:ascii="Times New Roman" w:eastAsia="Times New Roman" w:hAnsi="Times New Roman" w:cs="Times New Roman"/>
                <w:sz w:val="24"/>
                <w:szCs w:val="24"/>
                <w:lang w:eastAsia="ru-RU"/>
              </w:rPr>
              <w:t>),</w:t>
            </w:r>
          </w:p>
          <w:p w:rsidR="0093708D" w:rsidRPr="002364B5" w:rsidRDefault="0093708D" w:rsidP="002364B5">
            <w:pPr>
              <w:spacing w:after="0" w:line="240" w:lineRule="auto"/>
              <w:rPr>
                <w:rFonts w:ascii="Times New Roman" w:eastAsia="Times New Roman" w:hAnsi="Times New Roman" w:cs="Times New Roman"/>
                <w:sz w:val="24"/>
                <w:szCs w:val="24"/>
                <w:lang w:eastAsia="ru-RU"/>
              </w:rPr>
            </w:pPr>
            <w:r w:rsidRPr="002364B5">
              <w:rPr>
                <w:rFonts w:ascii="Times New Roman" w:eastAsia="Times New Roman" w:hAnsi="Times New Roman" w:cs="Times New Roman"/>
                <w:sz w:val="24"/>
                <w:szCs w:val="24"/>
                <w:lang w:eastAsia="ru-RU"/>
              </w:rPr>
              <w:t>-вопросы методологии научного познания (</w:t>
            </w:r>
            <w:proofErr w:type="spellStart"/>
            <w:r w:rsidRPr="002364B5">
              <w:rPr>
                <w:rFonts w:ascii="Times New Roman" w:eastAsia="Times New Roman" w:hAnsi="Times New Roman" w:cs="Times New Roman"/>
                <w:sz w:val="24"/>
                <w:szCs w:val="24"/>
                <w:lang w:eastAsia="ru-RU"/>
              </w:rPr>
              <w:t>ЕНПр</w:t>
            </w:r>
            <w:proofErr w:type="spellEnd"/>
            <w:r w:rsidRPr="002364B5">
              <w:rPr>
                <w:rFonts w:ascii="Times New Roman" w:eastAsia="Times New Roman" w:hAnsi="Times New Roman" w:cs="Times New Roman"/>
                <w:sz w:val="24"/>
                <w:szCs w:val="24"/>
                <w:lang w:eastAsia="ru-RU"/>
              </w:rPr>
              <w:t>).</w:t>
            </w:r>
          </w:p>
        </w:tc>
      </w:tr>
      <w:tr w:rsidR="0093708D" w:rsidRPr="002364B5"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2364B5"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B5">
              <w:rPr>
                <w:rFonts w:ascii="Times New Roman" w:eastAsia="Times New Roman" w:hAnsi="Times New Roman" w:cs="Times New Roman"/>
                <w:b/>
                <w:bCs/>
                <w:sz w:val="24"/>
                <w:szCs w:val="24"/>
                <w:lang w:eastAsia="ru-RU"/>
              </w:rPr>
              <w:t>2.</w:t>
            </w:r>
          </w:p>
        </w:tc>
        <w:tc>
          <w:tcPr>
            <w:tcW w:w="8470"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2364B5"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2364B5">
              <w:rPr>
                <w:rFonts w:ascii="Times New Roman" w:eastAsia="Times New Roman" w:hAnsi="Times New Roman" w:cs="Times New Roman"/>
                <w:sz w:val="24"/>
                <w:szCs w:val="24"/>
                <w:lang w:eastAsia="ru-RU"/>
              </w:rPr>
              <w:t>Выдвижение разнообразных идей. Проявляем гибкость и беглость мышления при решении жизненных проблем.</w:t>
            </w:r>
          </w:p>
        </w:tc>
      </w:tr>
      <w:tr w:rsidR="0093708D" w:rsidRPr="002364B5"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2364B5"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B5">
              <w:rPr>
                <w:rFonts w:ascii="Times New Roman" w:eastAsia="Times New Roman" w:hAnsi="Times New Roman" w:cs="Times New Roman"/>
                <w:b/>
                <w:bCs/>
                <w:sz w:val="24"/>
                <w:szCs w:val="24"/>
                <w:lang w:eastAsia="ru-RU"/>
              </w:rPr>
              <w:t>3.</w:t>
            </w:r>
          </w:p>
        </w:tc>
        <w:tc>
          <w:tcPr>
            <w:tcW w:w="8470"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2364B5"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2364B5">
              <w:rPr>
                <w:rFonts w:ascii="Times New Roman" w:eastAsia="Times New Roman" w:hAnsi="Times New Roman" w:cs="Times New Roman"/>
                <w:sz w:val="24"/>
                <w:szCs w:val="24"/>
                <w:lang w:eastAsia="ru-RU"/>
              </w:rPr>
              <w:t>Выдвижение креативных идей и их доработка. Оригинальность и проработанность. В какой жизненной ситуации мне помогла креативность? Моделируем жизненную ситуацию: когда может понадобиться креативность</w:t>
            </w:r>
          </w:p>
        </w:tc>
      </w:tr>
      <w:tr w:rsidR="0093708D" w:rsidRPr="002364B5"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2364B5"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B5">
              <w:rPr>
                <w:rFonts w:ascii="Times New Roman" w:eastAsia="Times New Roman" w:hAnsi="Times New Roman" w:cs="Times New Roman"/>
                <w:b/>
                <w:bCs/>
                <w:sz w:val="24"/>
                <w:szCs w:val="24"/>
                <w:lang w:eastAsia="ru-RU"/>
              </w:rPr>
              <w:t>4.</w:t>
            </w:r>
          </w:p>
        </w:tc>
        <w:tc>
          <w:tcPr>
            <w:tcW w:w="8470"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2364B5"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2364B5">
              <w:rPr>
                <w:rFonts w:ascii="Times New Roman" w:eastAsia="Times New Roman" w:hAnsi="Times New Roman" w:cs="Times New Roman"/>
                <w:sz w:val="24"/>
                <w:szCs w:val="24"/>
                <w:lang w:eastAsia="ru-RU"/>
              </w:rPr>
              <w:t>От выдвижения до доработки идей. Создание продукта. Выполнение проекта на основе комплексного задания.</w:t>
            </w:r>
          </w:p>
        </w:tc>
      </w:tr>
      <w:tr w:rsidR="0093708D" w:rsidRPr="002364B5"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2364B5"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B5">
              <w:rPr>
                <w:rFonts w:ascii="Times New Roman" w:eastAsia="Times New Roman" w:hAnsi="Times New Roman" w:cs="Times New Roman"/>
                <w:b/>
                <w:bCs/>
                <w:sz w:val="24"/>
                <w:szCs w:val="24"/>
                <w:lang w:eastAsia="ru-RU"/>
              </w:rPr>
              <w:t>5.</w:t>
            </w:r>
          </w:p>
        </w:tc>
        <w:tc>
          <w:tcPr>
            <w:tcW w:w="8470"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2364B5"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2364B5">
              <w:rPr>
                <w:rFonts w:ascii="Times New Roman" w:eastAsia="Times New Roman" w:hAnsi="Times New Roman" w:cs="Times New Roman"/>
                <w:sz w:val="24"/>
                <w:szCs w:val="24"/>
                <w:lang w:eastAsia="ru-RU"/>
              </w:rPr>
              <w:t>Диагностика и рефлексия. Самооценка. Выполнение итоговой работы</w:t>
            </w:r>
          </w:p>
        </w:tc>
      </w:tr>
      <w:tr w:rsidR="0093708D" w:rsidRPr="002364B5" w:rsidTr="0093708D">
        <w:tc>
          <w:tcPr>
            <w:tcW w:w="9571" w:type="dxa"/>
            <w:gridSpan w:val="3"/>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2364B5"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2364B5">
              <w:rPr>
                <w:rFonts w:ascii="Times New Roman" w:eastAsia="Times New Roman" w:hAnsi="Times New Roman" w:cs="Times New Roman"/>
                <w:b/>
                <w:bCs/>
                <w:sz w:val="24"/>
                <w:szCs w:val="24"/>
                <w:lang w:eastAsia="ru-RU"/>
              </w:rPr>
              <w:t> Модуль: Математическая грамотность:</w:t>
            </w:r>
            <w:r w:rsidRPr="002364B5">
              <w:rPr>
                <w:rFonts w:ascii="Times New Roman" w:eastAsia="Times New Roman" w:hAnsi="Times New Roman" w:cs="Times New Roman"/>
                <w:sz w:val="24"/>
                <w:szCs w:val="24"/>
                <w:lang w:eastAsia="ru-RU"/>
              </w:rPr>
              <w:t> </w:t>
            </w:r>
            <w:r w:rsidRPr="002364B5">
              <w:rPr>
                <w:rFonts w:ascii="Times New Roman" w:eastAsia="Times New Roman" w:hAnsi="Times New Roman" w:cs="Times New Roman"/>
                <w:b/>
                <w:bCs/>
                <w:sz w:val="24"/>
                <w:szCs w:val="24"/>
                <w:lang w:eastAsia="ru-RU"/>
              </w:rPr>
              <w:t>«Математика в окружающем мире» (4 ч)</w:t>
            </w:r>
          </w:p>
        </w:tc>
      </w:tr>
      <w:tr w:rsidR="0093708D" w:rsidRPr="002364B5"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2364B5"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B5">
              <w:rPr>
                <w:rFonts w:ascii="Times New Roman" w:eastAsia="Times New Roman" w:hAnsi="Times New Roman" w:cs="Times New Roman"/>
                <w:b/>
                <w:bCs/>
                <w:sz w:val="24"/>
                <w:szCs w:val="24"/>
                <w:lang w:eastAsia="ru-RU"/>
              </w:rPr>
              <w:t>1.</w:t>
            </w:r>
          </w:p>
        </w:tc>
        <w:tc>
          <w:tcPr>
            <w:tcW w:w="8470"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2364B5"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2364B5">
              <w:rPr>
                <w:rFonts w:ascii="Times New Roman" w:eastAsia="Times New Roman" w:hAnsi="Times New Roman" w:cs="Times New Roman"/>
                <w:sz w:val="24"/>
                <w:szCs w:val="24"/>
                <w:lang w:eastAsia="ru-RU"/>
              </w:rPr>
              <w:t>В общественной жизни: социальные опросы</w:t>
            </w:r>
          </w:p>
        </w:tc>
      </w:tr>
      <w:tr w:rsidR="0093708D" w:rsidRPr="002364B5"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2364B5"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B5">
              <w:rPr>
                <w:rFonts w:ascii="Times New Roman" w:eastAsia="Times New Roman" w:hAnsi="Times New Roman" w:cs="Times New Roman"/>
                <w:b/>
                <w:bCs/>
                <w:sz w:val="24"/>
                <w:szCs w:val="24"/>
                <w:lang w:eastAsia="ru-RU"/>
              </w:rPr>
              <w:t>2.</w:t>
            </w:r>
          </w:p>
        </w:tc>
        <w:tc>
          <w:tcPr>
            <w:tcW w:w="8470"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2364B5"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2364B5">
              <w:rPr>
                <w:rFonts w:ascii="Times New Roman" w:eastAsia="Times New Roman" w:hAnsi="Times New Roman" w:cs="Times New Roman"/>
                <w:sz w:val="24"/>
                <w:szCs w:val="24"/>
                <w:lang w:eastAsia="ru-RU"/>
              </w:rPr>
              <w:t>На отдыхе: измерения на местности </w:t>
            </w:r>
          </w:p>
        </w:tc>
      </w:tr>
      <w:tr w:rsidR="0093708D" w:rsidRPr="002364B5"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2364B5"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B5">
              <w:rPr>
                <w:rFonts w:ascii="Times New Roman" w:eastAsia="Times New Roman" w:hAnsi="Times New Roman" w:cs="Times New Roman"/>
                <w:b/>
                <w:bCs/>
                <w:sz w:val="24"/>
                <w:szCs w:val="24"/>
                <w:lang w:eastAsia="ru-RU"/>
              </w:rPr>
              <w:t>3.</w:t>
            </w:r>
          </w:p>
        </w:tc>
        <w:tc>
          <w:tcPr>
            <w:tcW w:w="8470"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2364B5"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2364B5">
              <w:rPr>
                <w:rFonts w:ascii="Times New Roman" w:eastAsia="Times New Roman" w:hAnsi="Times New Roman" w:cs="Times New Roman"/>
                <w:sz w:val="24"/>
                <w:szCs w:val="24"/>
                <w:lang w:eastAsia="ru-RU"/>
              </w:rPr>
              <w:t>В общественной жизни: интернет</w:t>
            </w:r>
          </w:p>
        </w:tc>
      </w:tr>
      <w:tr w:rsidR="0093708D" w:rsidRPr="002364B5"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2364B5"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B5">
              <w:rPr>
                <w:rFonts w:ascii="Times New Roman" w:eastAsia="Times New Roman" w:hAnsi="Times New Roman" w:cs="Times New Roman"/>
                <w:b/>
                <w:bCs/>
                <w:sz w:val="24"/>
                <w:szCs w:val="24"/>
                <w:lang w:eastAsia="ru-RU"/>
              </w:rPr>
              <w:t>4.</w:t>
            </w:r>
          </w:p>
        </w:tc>
        <w:tc>
          <w:tcPr>
            <w:tcW w:w="8470"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2364B5"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2364B5">
              <w:rPr>
                <w:rFonts w:ascii="Times New Roman" w:eastAsia="Times New Roman" w:hAnsi="Times New Roman" w:cs="Times New Roman"/>
                <w:sz w:val="24"/>
                <w:szCs w:val="24"/>
                <w:lang w:eastAsia="ru-RU"/>
              </w:rPr>
              <w:t>В домашних делах: коммунальные платежи</w:t>
            </w:r>
          </w:p>
        </w:tc>
      </w:tr>
      <w:tr w:rsidR="0093708D" w:rsidRPr="002364B5" w:rsidTr="0093708D">
        <w:tc>
          <w:tcPr>
            <w:tcW w:w="9571" w:type="dxa"/>
            <w:gridSpan w:val="3"/>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2364B5"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2364B5">
              <w:rPr>
                <w:rFonts w:ascii="Times New Roman" w:eastAsia="Times New Roman" w:hAnsi="Times New Roman" w:cs="Times New Roman"/>
                <w:b/>
                <w:bCs/>
                <w:sz w:val="24"/>
                <w:szCs w:val="24"/>
                <w:lang w:eastAsia="ru-RU"/>
              </w:rPr>
              <w:t> Модуль: Финансовая грамотность</w:t>
            </w:r>
            <w:r w:rsidRPr="002364B5">
              <w:rPr>
                <w:rFonts w:ascii="Times New Roman" w:eastAsia="Times New Roman" w:hAnsi="Times New Roman" w:cs="Times New Roman"/>
                <w:sz w:val="24"/>
                <w:szCs w:val="24"/>
                <w:lang w:eastAsia="ru-RU"/>
              </w:rPr>
              <w:t>: «</w:t>
            </w:r>
            <w:r w:rsidRPr="002364B5">
              <w:rPr>
                <w:rFonts w:ascii="Times New Roman" w:eastAsia="Times New Roman" w:hAnsi="Times New Roman" w:cs="Times New Roman"/>
                <w:b/>
                <w:bCs/>
                <w:sz w:val="24"/>
                <w:szCs w:val="24"/>
                <w:lang w:eastAsia="ru-RU"/>
              </w:rPr>
              <w:t>Основы финансового успеха</w:t>
            </w:r>
            <w:r w:rsidRPr="002364B5">
              <w:rPr>
                <w:rFonts w:ascii="Times New Roman" w:eastAsia="Times New Roman" w:hAnsi="Times New Roman" w:cs="Times New Roman"/>
                <w:sz w:val="24"/>
                <w:szCs w:val="24"/>
                <w:lang w:eastAsia="ru-RU"/>
              </w:rPr>
              <w:t>» (4ч) </w:t>
            </w:r>
          </w:p>
        </w:tc>
      </w:tr>
      <w:tr w:rsidR="0093708D" w:rsidRPr="002364B5"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2364B5"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B5">
              <w:rPr>
                <w:rFonts w:ascii="Times New Roman" w:eastAsia="Times New Roman" w:hAnsi="Times New Roman" w:cs="Times New Roman"/>
                <w:b/>
                <w:bCs/>
                <w:sz w:val="24"/>
                <w:szCs w:val="24"/>
                <w:lang w:eastAsia="ru-RU"/>
              </w:rPr>
              <w:t>1.</w:t>
            </w:r>
          </w:p>
        </w:tc>
        <w:tc>
          <w:tcPr>
            <w:tcW w:w="8470"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2364B5"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2364B5">
              <w:rPr>
                <w:rFonts w:ascii="Times New Roman" w:eastAsia="Times New Roman" w:hAnsi="Times New Roman" w:cs="Times New Roman"/>
                <w:sz w:val="24"/>
                <w:szCs w:val="24"/>
                <w:lang w:eastAsia="ru-RU"/>
              </w:rPr>
              <w:t>Мое образование- мое будущее</w:t>
            </w:r>
          </w:p>
        </w:tc>
      </w:tr>
      <w:tr w:rsidR="0093708D" w:rsidRPr="002364B5"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2364B5"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B5">
              <w:rPr>
                <w:rFonts w:ascii="Times New Roman" w:eastAsia="Times New Roman" w:hAnsi="Times New Roman" w:cs="Times New Roman"/>
                <w:b/>
                <w:bCs/>
                <w:sz w:val="24"/>
                <w:szCs w:val="24"/>
                <w:lang w:eastAsia="ru-RU"/>
              </w:rPr>
              <w:t>2.</w:t>
            </w:r>
          </w:p>
        </w:tc>
        <w:tc>
          <w:tcPr>
            <w:tcW w:w="8470"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2364B5"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2364B5">
              <w:rPr>
                <w:rFonts w:ascii="Times New Roman" w:eastAsia="Times New Roman" w:hAnsi="Times New Roman" w:cs="Times New Roman"/>
                <w:sz w:val="24"/>
                <w:szCs w:val="24"/>
                <w:lang w:eastAsia="ru-RU"/>
              </w:rPr>
              <w:t>Человек и работа: что учитываем, когда делаем выбор</w:t>
            </w:r>
          </w:p>
        </w:tc>
      </w:tr>
      <w:tr w:rsidR="0093708D" w:rsidRPr="002364B5"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2364B5"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B5">
              <w:rPr>
                <w:rFonts w:ascii="Times New Roman" w:eastAsia="Times New Roman" w:hAnsi="Times New Roman" w:cs="Times New Roman"/>
                <w:b/>
                <w:bCs/>
                <w:sz w:val="24"/>
                <w:szCs w:val="24"/>
                <w:lang w:eastAsia="ru-RU"/>
              </w:rPr>
              <w:t>3.</w:t>
            </w:r>
          </w:p>
        </w:tc>
        <w:tc>
          <w:tcPr>
            <w:tcW w:w="8470"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2364B5"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2364B5">
              <w:rPr>
                <w:rFonts w:ascii="Times New Roman" w:eastAsia="Times New Roman" w:hAnsi="Times New Roman" w:cs="Times New Roman"/>
                <w:sz w:val="24"/>
                <w:szCs w:val="24"/>
                <w:lang w:eastAsia="ru-RU"/>
              </w:rPr>
              <w:t>Налоги и выплаты: что отдаем и как получаем</w:t>
            </w:r>
          </w:p>
        </w:tc>
      </w:tr>
      <w:tr w:rsidR="0093708D" w:rsidRPr="002364B5"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2364B5"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B5">
              <w:rPr>
                <w:rFonts w:ascii="Times New Roman" w:eastAsia="Times New Roman" w:hAnsi="Times New Roman" w:cs="Times New Roman"/>
                <w:b/>
                <w:bCs/>
                <w:sz w:val="24"/>
                <w:szCs w:val="24"/>
                <w:lang w:eastAsia="ru-RU"/>
              </w:rPr>
              <w:t>4.</w:t>
            </w:r>
          </w:p>
        </w:tc>
        <w:tc>
          <w:tcPr>
            <w:tcW w:w="8470"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2364B5"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2364B5">
              <w:rPr>
                <w:rFonts w:ascii="Times New Roman" w:eastAsia="Times New Roman" w:hAnsi="Times New Roman" w:cs="Times New Roman"/>
                <w:sz w:val="24"/>
                <w:szCs w:val="24"/>
                <w:lang w:eastAsia="ru-RU"/>
              </w:rPr>
              <w:t>Самое главное о профессиональном выборе: образование, работа и   финансовая стабильность</w:t>
            </w:r>
          </w:p>
        </w:tc>
      </w:tr>
      <w:tr w:rsidR="0093708D" w:rsidRPr="002364B5" w:rsidTr="0093708D">
        <w:tc>
          <w:tcPr>
            <w:tcW w:w="9571" w:type="dxa"/>
            <w:gridSpan w:val="3"/>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2364B5"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2364B5">
              <w:rPr>
                <w:rFonts w:ascii="Times New Roman" w:eastAsia="Times New Roman" w:hAnsi="Times New Roman" w:cs="Times New Roman"/>
                <w:b/>
                <w:bCs/>
                <w:sz w:val="24"/>
                <w:szCs w:val="24"/>
                <w:lang w:eastAsia="ru-RU"/>
              </w:rPr>
              <w:t> Интегрированные занятия: Финансовая грамотность+ Математика  (2 ч)</w:t>
            </w:r>
          </w:p>
        </w:tc>
      </w:tr>
      <w:tr w:rsidR="0093708D" w:rsidRPr="002364B5" w:rsidTr="0093708D">
        <w:tc>
          <w:tcPr>
            <w:tcW w:w="8470" w:type="dxa"/>
            <w:gridSpan w:val="2"/>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2364B5"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2364B5">
              <w:rPr>
                <w:rFonts w:ascii="Times New Roman" w:eastAsia="Times New Roman" w:hAnsi="Times New Roman" w:cs="Times New Roman"/>
                <w:sz w:val="24"/>
                <w:szCs w:val="24"/>
                <w:lang w:eastAsia="ru-RU"/>
              </w:rPr>
              <w:t>«Труд, зарплата и налог — важный опыт и  урок»</w:t>
            </w:r>
          </w:p>
        </w:tc>
        <w:tc>
          <w:tcPr>
            <w:tcW w:w="1095" w:type="dxa"/>
            <w:tcBorders>
              <w:top w:val="outset" w:sz="6" w:space="0" w:color="auto"/>
              <w:left w:val="outset" w:sz="6" w:space="0" w:color="auto"/>
              <w:bottom w:val="single" w:sz="8" w:space="0" w:color="auto"/>
              <w:right w:val="outset" w:sz="6" w:space="0" w:color="auto"/>
            </w:tcBorders>
            <w:shd w:val="clear" w:color="auto" w:fill="FFFFFF"/>
            <w:vAlign w:val="center"/>
            <w:hideMark/>
          </w:tcPr>
          <w:p w:rsidR="0093708D" w:rsidRPr="002364B5"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2364B5">
              <w:rPr>
                <w:rFonts w:ascii="Times New Roman" w:eastAsia="Times New Roman" w:hAnsi="Times New Roman" w:cs="Times New Roman"/>
                <w:sz w:val="24"/>
                <w:szCs w:val="24"/>
                <w:lang w:eastAsia="ru-RU"/>
              </w:rPr>
              <w:t> </w:t>
            </w:r>
          </w:p>
        </w:tc>
      </w:tr>
      <w:tr w:rsidR="0093708D" w:rsidRPr="002364B5" w:rsidTr="0093708D">
        <w:tc>
          <w:tcPr>
            <w:tcW w:w="9571" w:type="dxa"/>
            <w:gridSpan w:val="3"/>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467E41" w:rsidRDefault="0093708D" w:rsidP="0093708D">
            <w:pPr>
              <w:spacing w:before="100" w:beforeAutospacing="1" w:after="100" w:afterAutospacing="1" w:line="240" w:lineRule="auto"/>
              <w:rPr>
                <w:rFonts w:ascii="Times New Roman" w:eastAsia="Times New Roman" w:hAnsi="Times New Roman" w:cs="Times New Roman"/>
                <w:b/>
                <w:bCs/>
                <w:sz w:val="24"/>
                <w:szCs w:val="24"/>
                <w:lang w:eastAsia="ru-RU"/>
              </w:rPr>
            </w:pPr>
            <w:r w:rsidRPr="002364B5">
              <w:rPr>
                <w:rFonts w:ascii="Times New Roman" w:eastAsia="Times New Roman" w:hAnsi="Times New Roman" w:cs="Times New Roman"/>
                <w:b/>
                <w:bCs/>
                <w:sz w:val="24"/>
                <w:szCs w:val="24"/>
                <w:lang w:eastAsia="ru-RU"/>
              </w:rPr>
              <w:t> Модуль: Глобальные компетенции «Роскошь общения. Ты, я, мы отвечаем за планету. Мы будем жить и работать в изменяющемся цифровом мире</w:t>
            </w:r>
            <w:proofErr w:type="gramStart"/>
            <w:r w:rsidRPr="002364B5">
              <w:rPr>
                <w:rFonts w:ascii="Times New Roman" w:eastAsia="Times New Roman" w:hAnsi="Times New Roman" w:cs="Times New Roman"/>
                <w:b/>
                <w:bCs/>
                <w:sz w:val="24"/>
                <w:szCs w:val="24"/>
                <w:lang w:eastAsia="ru-RU"/>
              </w:rPr>
              <w:t>. »</w:t>
            </w:r>
            <w:proofErr w:type="gramEnd"/>
            <w:r w:rsidRPr="002364B5">
              <w:rPr>
                <w:rFonts w:ascii="Times New Roman" w:eastAsia="Times New Roman" w:hAnsi="Times New Roman" w:cs="Times New Roman"/>
                <w:b/>
                <w:bCs/>
                <w:sz w:val="24"/>
                <w:szCs w:val="24"/>
                <w:lang w:eastAsia="ru-RU"/>
              </w:rPr>
              <w:t xml:space="preserve"> (5 ч)</w:t>
            </w:r>
          </w:p>
        </w:tc>
      </w:tr>
      <w:tr w:rsidR="0093708D" w:rsidRPr="002364B5"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2364B5"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B5">
              <w:rPr>
                <w:rFonts w:ascii="Times New Roman" w:eastAsia="Times New Roman" w:hAnsi="Times New Roman" w:cs="Times New Roman"/>
                <w:b/>
                <w:bCs/>
                <w:sz w:val="24"/>
                <w:szCs w:val="24"/>
                <w:lang w:eastAsia="ru-RU"/>
              </w:rPr>
              <w:t>1.</w:t>
            </w:r>
          </w:p>
        </w:tc>
        <w:tc>
          <w:tcPr>
            <w:tcW w:w="8470"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2364B5"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2364B5">
              <w:rPr>
                <w:rFonts w:ascii="Times New Roman" w:eastAsia="Times New Roman" w:hAnsi="Times New Roman" w:cs="Times New Roman"/>
                <w:sz w:val="24"/>
                <w:szCs w:val="24"/>
                <w:lang w:eastAsia="ru-RU"/>
              </w:rPr>
              <w:t>Какое общение называют эффективным. Расшифруем 4к</w:t>
            </w:r>
          </w:p>
        </w:tc>
      </w:tr>
      <w:tr w:rsidR="0093708D" w:rsidRPr="002364B5" w:rsidTr="0093708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2364B5"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B5">
              <w:rPr>
                <w:rFonts w:ascii="Times New Roman" w:eastAsia="Times New Roman" w:hAnsi="Times New Roman" w:cs="Times New Roman"/>
                <w:b/>
                <w:bCs/>
                <w:sz w:val="24"/>
                <w:szCs w:val="24"/>
                <w:lang w:eastAsia="ru-RU"/>
              </w:rPr>
              <w:t>2-3.</w:t>
            </w:r>
          </w:p>
        </w:tc>
        <w:tc>
          <w:tcPr>
            <w:tcW w:w="8470"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2364B5"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2364B5">
              <w:rPr>
                <w:rFonts w:ascii="Times New Roman" w:eastAsia="Times New Roman" w:hAnsi="Times New Roman" w:cs="Times New Roman"/>
                <w:sz w:val="24"/>
                <w:szCs w:val="24"/>
                <w:lang w:eastAsia="ru-RU"/>
              </w:rPr>
              <w:t>Общаемся в сетевых сообществах, сталкиваемся со стереотипами, действуем сообща</w:t>
            </w:r>
          </w:p>
        </w:tc>
      </w:tr>
      <w:tr w:rsidR="0093708D" w:rsidRPr="002364B5" w:rsidTr="0093708D">
        <w:trPr>
          <w:trHeight w:val="562"/>
        </w:trPr>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2364B5" w:rsidRDefault="0093708D"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B5">
              <w:rPr>
                <w:rFonts w:ascii="Times New Roman" w:eastAsia="Times New Roman" w:hAnsi="Times New Roman" w:cs="Times New Roman"/>
                <w:b/>
                <w:bCs/>
                <w:sz w:val="24"/>
                <w:szCs w:val="24"/>
                <w:lang w:eastAsia="ru-RU"/>
              </w:rPr>
              <w:t>4-5.</w:t>
            </w:r>
          </w:p>
        </w:tc>
        <w:tc>
          <w:tcPr>
            <w:tcW w:w="8470"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93708D" w:rsidRPr="002364B5"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2364B5">
              <w:rPr>
                <w:rFonts w:ascii="Times New Roman" w:eastAsia="Times New Roman" w:hAnsi="Times New Roman" w:cs="Times New Roman"/>
                <w:sz w:val="24"/>
                <w:szCs w:val="24"/>
                <w:lang w:eastAsia="ru-RU"/>
              </w:rPr>
              <w:t>Почему и для чего в современном мире нужно быть глобально компетентным?</w:t>
            </w:r>
          </w:p>
          <w:p w:rsidR="0093708D" w:rsidRPr="002364B5"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2364B5">
              <w:rPr>
                <w:rFonts w:ascii="Times New Roman" w:eastAsia="Times New Roman" w:hAnsi="Times New Roman" w:cs="Times New Roman"/>
                <w:sz w:val="24"/>
                <w:szCs w:val="24"/>
                <w:lang w:eastAsia="ru-RU"/>
              </w:rPr>
              <w:t>Действуем для будущего: учитываем цели устойчивого развития</w:t>
            </w:r>
          </w:p>
        </w:tc>
      </w:tr>
      <w:tr w:rsidR="0093708D" w:rsidRPr="002364B5" w:rsidTr="0093708D">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708D" w:rsidRPr="002364B5" w:rsidRDefault="0093708D" w:rsidP="0093708D">
            <w:pPr>
              <w:spacing w:after="0" w:line="240" w:lineRule="auto"/>
              <w:rPr>
                <w:rFonts w:ascii="Times New Roman" w:eastAsia="Times New Roman" w:hAnsi="Times New Roman" w:cs="Times New Roman"/>
                <w:sz w:val="24"/>
                <w:szCs w:val="24"/>
                <w:lang w:eastAsia="ru-RU"/>
              </w:rPr>
            </w:pPr>
          </w:p>
        </w:tc>
        <w:tc>
          <w:tcPr>
            <w:tcW w:w="73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708D" w:rsidRPr="002364B5" w:rsidRDefault="0093708D" w:rsidP="0093708D">
            <w:pPr>
              <w:spacing w:after="0" w:line="240" w:lineRule="auto"/>
              <w:rPr>
                <w:rFonts w:ascii="Times New Roman" w:eastAsia="Times New Roman" w:hAnsi="Times New Roman" w:cs="Times New Roman"/>
                <w:sz w:val="24"/>
                <w:szCs w:val="24"/>
                <w:lang w:eastAsia="ru-RU"/>
              </w:rPr>
            </w:pPr>
          </w:p>
        </w:tc>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708D" w:rsidRPr="002364B5" w:rsidRDefault="0093708D" w:rsidP="0093708D">
            <w:pPr>
              <w:spacing w:after="0" w:line="240" w:lineRule="auto"/>
              <w:rPr>
                <w:rFonts w:ascii="Times New Roman" w:eastAsia="Times New Roman" w:hAnsi="Times New Roman" w:cs="Times New Roman"/>
                <w:sz w:val="24"/>
                <w:szCs w:val="24"/>
                <w:lang w:eastAsia="ru-RU"/>
              </w:rPr>
            </w:pPr>
          </w:p>
        </w:tc>
      </w:tr>
    </w:tbl>
    <w:p w:rsidR="0093708D" w:rsidRPr="00BC2659" w:rsidRDefault="0093708D" w:rsidP="00BC2659">
      <w:pPr>
        <w:shd w:val="clear" w:color="auto" w:fill="FFFFFF"/>
        <w:spacing w:before="100" w:beforeAutospacing="1" w:after="100" w:afterAutospacing="1" w:line="240" w:lineRule="auto"/>
        <w:jc w:val="center"/>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b/>
          <w:bCs/>
          <w:color w:val="333333"/>
          <w:sz w:val="24"/>
          <w:szCs w:val="24"/>
          <w:lang w:eastAsia="ru-RU"/>
        </w:rPr>
        <w:t> </w:t>
      </w:r>
    </w:p>
    <w:p w:rsidR="00467E41" w:rsidRDefault="00467E41" w:rsidP="0093708D">
      <w:pPr>
        <w:shd w:val="clear" w:color="auto" w:fill="FFFFFF"/>
        <w:spacing w:before="100" w:beforeAutospacing="1" w:after="100" w:afterAutospacing="1" w:line="240" w:lineRule="auto"/>
        <w:jc w:val="center"/>
        <w:rPr>
          <w:rFonts w:ascii="Times New Roman" w:eastAsia="Times New Roman" w:hAnsi="Times New Roman" w:cs="Times New Roman"/>
          <w:b/>
          <w:bCs/>
          <w:color w:val="333333"/>
          <w:sz w:val="24"/>
          <w:szCs w:val="24"/>
          <w:lang w:eastAsia="ru-RU"/>
        </w:rPr>
      </w:pPr>
    </w:p>
    <w:p w:rsidR="0093708D" w:rsidRPr="00BC2659" w:rsidRDefault="0093708D" w:rsidP="00467E41">
      <w:pPr>
        <w:shd w:val="clear" w:color="auto" w:fill="FFFFFF"/>
        <w:spacing w:after="100" w:afterAutospacing="1" w:line="240" w:lineRule="auto"/>
        <w:jc w:val="center"/>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b/>
          <w:bCs/>
          <w:color w:val="333333"/>
          <w:sz w:val="24"/>
          <w:szCs w:val="24"/>
          <w:lang w:eastAsia="ru-RU"/>
        </w:rPr>
        <w:t>Планируемые результаты</w:t>
      </w:r>
    </w:p>
    <w:p w:rsidR="0093708D" w:rsidRPr="00BC2659" w:rsidRDefault="0093708D" w:rsidP="00467E41">
      <w:pPr>
        <w:shd w:val="clear" w:color="auto" w:fill="FFFFFF"/>
        <w:spacing w:after="100" w:afterAutospacing="1" w:line="240" w:lineRule="auto"/>
        <w:jc w:val="center"/>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b/>
          <w:bCs/>
          <w:color w:val="333333"/>
          <w:sz w:val="24"/>
          <w:szCs w:val="24"/>
          <w:lang w:eastAsia="ru-RU"/>
        </w:rPr>
        <w:t>освоения курса внеурочной деятельности </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000000"/>
          <w:sz w:val="24"/>
          <w:szCs w:val="24"/>
          <w:shd w:val="clear" w:color="auto" w:fill="FFFFFF"/>
          <w:lang w:eastAsia="ru-RU"/>
        </w:rPr>
        <w:t xml:space="preserve">Занятия в рамках программы направлены на обеспечение достижений обучающимися следующих личностных, </w:t>
      </w:r>
      <w:proofErr w:type="spellStart"/>
      <w:r w:rsidRPr="00BC2659">
        <w:rPr>
          <w:rFonts w:ascii="Times New Roman" w:eastAsia="Times New Roman" w:hAnsi="Times New Roman" w:cs="Times New Roman"/>
          <w:color w:val="000000"/>
          <w:sz w:val="24"/>
          <w:szCs w:val="24"/>
          <w:shd w:val="clear" w:color="auto" w:fill="FFFFFF"/>
          <w:lang w:eastAsia="ru-RU"/>
        </w:rPr>
        <w:t>метапредметных</w:t>
      </w:r>
      <w:proofErr w:type="spellEnd"/>
      <w:r w:rsidRPr="00BC2659">
        <w:rPr>
          <w:rFonts w:ascii="Times New Roman" w:eastAsia="Times New Roman" w:hAnsi="Times New Roman" w:cs="Times New Roman"/>
          <w:color w:val="000000"/>
          <w:sz w:val="24"/>
          <w:szCs w:val="24"/>
          <w:shd w:val="clear" w:color="auto" w:fill="FFFFFF"/>
          <w:lang w:eastAsia="ru-RU"/>
        </w:rPr>
        <w:t xml:space="preserve"> и предметных образовательных результатов. Они формируются во всех направлениях функциональной грамотности, при этом определенные направления создают наиболее благоприятные возможности для достижения конкретных образовательных результатов.</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b/>
          <w:bCs/>
          <w:i/>
          <w:iCs/>
          <w:color w:val="333333"/>
          <w:sz w:val="24"/>
          <w:szCs w:val="24"/>
          <w:lang w:eastAsia="ru-RU"/>
        </w:rPr>
        <w:t>Личностные результаты</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осознание российской гражданской идентичности (осознание себя, своих задач и своего места в мире);</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готовность к выполнению обязанностей гражданина и реализации его прав;</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w:t>
      </w:r>
      <w:r w:rsidRPr="00BC2659">
        <w:rPr>
          <w:rFonts w:ascii="Times New Roman" w:eastAsia="Times New Roman" w:hAnsi="Times New Roman" w:cs="Times New Roman"/>
          <w:color w:val="000000"/>
          <w:sz w:val="24"/>
          <w:szCs w:val="24"/>
          <w:lang w:eastAsia="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готовность к саморазвитию, самостоятельности и личностному самоопределению;</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осознание ценности самостоятельности и инициативы;</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наличие мотивации к целенаправленной социально значимой деятельности; стремление быть полезным, интерес к социальному сотрудничеству;</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проявление интереса к способам познания;</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xml:space="preserve">·        стремление к </w:t>
      </w:r>
      <w:proofErr w:type="spellStart"/>
      <w:r w:rsidRPr="00BC2659">
        <w:rPr>
          <w:rFonts w:ascii="Times New Roman" w:eastAsia="Times New Roman" w:hAnsi="Times New Roman" w:cs="Times New Roman"/>
          <w:color w:val="333333"/>
          <w:sz w:val="24"/>
          <w:szCs w:val="24"/>
          <w:lang w:eastAsia="ru-RU"/>
        </w:rPr>
        <w:t>самоизменению</w:t>
      </w:r>
      <w:proofErr w:type="spellEnd"/>
      <w:r w:rsidRPr="00BC2659">
        <w:rPr>
          <w:rFonts w:ascii="Times New Roman" w:eastAsia="Times New Roman" w:hAnsi="Times New Roman" w:cs="Times New Roman"/>
          <w:color w:val="333333"/>
          <w:sz w:val="24"/>
          <w:szCs w:val="24"/>
          <w:lang w:eastAsia="ru-RU"/>
        </w:rPr>
        <w:t>;</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xml:space="preserve">·        </w:t>
      </w:r>
      <w:proofErr w:type="spellStart"/>
      <w:r w:rsidRPr="00BC2659">
        <w:rPr>
          <w:rFonts w:ascii="Times New Roman" w:eastAsia="Times New Roman" w:hAnsi="Times New Roman" w:cs="Times New Roman"/>
          <w:color w:val="333333"/>
          <w:sz w:val="24"/>
          <w:szCs w:val="24"/>
          <w:lang w:eastAsia="ru-RU"/>
        </w:rPr>
        <w:t>сформированность</w:t>
      </w:r>
      <w:proofErr w:type="spellEnd"/>
      <w:r w:rsidRPr="00BC2659">
        <w:rPr>
          <w:rFonts w:ascii="Times New Roman" w:eastAsia="Times New Roman" w:hAnsi="Times New Roman" w:cs="Times New Roman"/>
          <w:color w:val="333333"/>
          <w:sz w:val="24"/>
          <w:szCs w:val="24"/>
          <w:lang w:eastAsia="ru-RU"/>
        </w:rPr>
        <w:t xml:space="preserve"> внутренней позиции личности как особого ценностного отношения к себе, окружающим людям и жизни в целом;</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w:t>
      </w:r>
      <w:r w:rsidRPr="00BC2659">
        <w:rPr>
          <w:rFonts w:ascii="Times New Roman" w:eastAsia="Times New Roman" w:hAnsi="Times New Roman" w:cs="Times New Roman"/>
          <w:color w:val="000000"/>
          <w:sz w:val="24"/>
          <w:szCs w:val="24"/>
          <w:lang w:eastAsia="ru-RU"/>
        </w:rPr>
        <w:t>ориентация на моральные ценности и нормы в ситуациях нравственного выбора;</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установка на активное участие в решении практических задач, осознанием важности образования на протяжении всей жизни для успешной профессиональной деятельности и развитием необходимых умений;</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активное участие в жизни семьи;</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приобретение опыта успешного межличностного общения;</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готовность к разнообразной совместной деятельности, активное участие в коллективных учебно-исследовательских, проектных и других творческих работах;</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проявление уважения к людям любого труда и результатам трудовой деятельности; бережного отношения к личному и общественному имуществу;</w:t>
      </w:r>
    </w:p>
    <w:p w:rsidR="00467E41" w:rsidRDefault="00467E41"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467E41" w:rsidRDefault="00467E41"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соблюдение правил безопасности, в том числе навыков безопасного поведения в интернет-среде.</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Личностные результаты, обеспечивающие адаптацию обучающегося к изменяющимся условиям социальной и природной среды:</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освоение социального опыта, основных социальных ролей; осознание личной ответственности за свои поступки в мире;</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готовность к действиям в условиях неопределенности,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осознание необходимости в формировании новых знаний, в том числе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Личностные результаты, связанные с формированием экологической культуры:</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умение анализировать и выявлять взаимосвязи природы, общества и экономики;</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xml:space="preserve">·        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w:t>
      </w:r>
      <w:proofErr w:type="gramStart"/>
      <w:r w:rsidRPr="00BC2659">
        <w:rPr>
          <w:rFonts w:ascii="Times New Roman" w:eastAsia="Times New Roman" w:hAnsi="Times New Roman" w:cs="Times New Roman"/>
          <w:color w:val="333333"/>
          <w:sz w:val="24"/>
          <w:szCs w:val="24"/>
          <w:lang w:eastAsia="ru-RU"/>
        </w:rPr>
        <w:t>среды;;</w:t>
      </w:r>
      <w:proofErr w:type="gramEnd"/>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повышение уровня экологической культуры, осознание глобального характера экологических проблем и путей их решения;</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готовность к участию в практической деятельности экологической направленности.</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Личностные результаты отражают готовность обучающихся руководствоваться системой позитивных ценностных ориентаций и расширение опыта деятельности.</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i/>
          <w:iCs/>
          <w:color w:val="333333"/>
          <w:sz w:val="24"/>
          <w:szCs w:val="24"/>
          <w:lang w:eastAsia="ru-RU"/>
        </w:rPr>
        <w:t> </w:t>
      </w:r>
      <w:proofErr w:type="spellStart"/>
      <w:r w:rsidRPr="00BC2659">
        <w:rPr>
          <w:rFonts w:ascii="Times New Roman" w:eastAsia="Times New Roman" w:hAnsi="Times New Roman" w:cs="Times New Roman"/>
          <w:b/>
          <w:bCs/>
          <w:i/>
          <w:iCs/>
          <w:color w:val="333333"/>
          <w:sz w:val="24"/>
          <w:szCs w:val="24"/>
          <w:lang w:eastAsia="ru-RU"/>
        </w:rPr>
        <w:t>Метапредметные</w:t>
      </w:r>
      <w:proofErr w:type="spellEnd"/>
      <w:r w:rsidRPr="00BC2659">
        <w:rPr>
          <w:rFonts w:ascii="Times New Roman" w:eastAsia="Times New Roman" w:hAnsi="Times New Roman" w:cs="Times New Roman"/>
          <w:b/>
          <w:bCs/>
          <w:i/>
          <w:iCs/>
          <w:color w:val="333333"/>
          <w:sz w:val="24"/>
          <w:szCs w:val="24"/>
          <w:lang w:eastAsia="ru-RU"/>
        </w:rPr>
        <w:t xml:space="preserve"> результаты</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roofErr w:type="spellStart"/>
      <w:r w:rsidRPr="00BC2659">
        <w:rPr>
          <w:rFonts w:ascii="Times New Roman" w:eastAsia="Times New Roman" w:hAnsi="Times New Roman" w:cs="Times New Roman"/>
          <w:color w:val="333333"/>
          <w:sz w:val="24"/>
          <w:szCs w:val="24"/>
          <w:lang w:eastAsia="ru-RU"/>
        </w:rPr>
        <w:t>Метапредметные</w:t>
      </w:r>
      <w:proofErr w:type="spellEnd"/>
      <w:r w:rsidRPr="00BC2659">
        <w:rPr>
          <w:rFonts w:ascii="Times New Roman" w:eastAsia="Times New Roman" w:hAnsi="Times New Roman" w:cs="Times New Roman"/>
          <w:color w:val="333333"/>
          <w:sz w:val="24"/>
          <w:szCs w:val="24"/>
          <w:lang w:eastAsia="ru-RU"/>
        </w:rPr>
        <w:t xml:space="preserve"> результаты во ФГОС сгруппированы по трем направлениям и отражают способность обучающихся использовать на практике универсальные учебные действия, составляющие умение учиться:</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овладение универсальными учебными познавательными действиями;</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овладение универсальными учебными коммуникативными действиями;</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овладение универсальными регулятивными действиями.</w:t>
      </w:r>
    </w:p>
    <w:p w:rsidR="00467E41" w:rsidRDefault="00467E41"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467E41" w:rsidRDefault="00467E41"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BC2659"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xml:space="preserve">· освоение обучающимися </w:t>
      </w:r>
      <w:proofErr w:type="spellStart"/>
      <w:r w:rsidRPr="00BC2659">
        <w:rPr>
          <w:rFonts w:ascii="Times New Roman" w:eastAsia="Times New Roman" w:hAnsi="Times New Roman" w:cs="Times New Roman"/>
          <w:color w:val="333333"/>
          <w:sz w:val="24"/>
          <w:szCs w:val="24"/>
          <w:lang w:eastAsia="ru-RU"/>
        </w:rPr>
        <w:t>межпредметных</w:t>
      </w:r>
      <w:proofErr w:type="spellEnd"/>
      <w:r w:rsidRPr="00BC2659">
        <w:rPr>
          <w:rFonts w:ascii="Times New Roman" w:eastAsia="Times New Roman" w:hAnsi="Times New Roman" w:cs="Times New Roman"/>
          <w:color w:val="333333"/>
          <w:sz w:val="24"/>
          <w:szCs w:val="24"/>
          <w:lang w:eastAsia="ru-RU"/>
        </w:rPr>
        <w:t xml:space="preserve"> понятий (используются</w:t>
      </w:r>
      <w:r w:rsidRPr="00BC2659">
        <w:rPr>
          <w:rFonts w:ascii="Times New Roman" w:eastAsia="Times New Roman" w:hAnsi="Times New Roman" w:cs="Times New Roman"/>
          <w:color w:val="333333"/>
          <w:sz w:val="24"/>
          <w:szCs w:val="24"/>
          <w:lang w:eastAsia="ru-RU"/>
        </w:rPr>
        <w:br/>
        <w:t xml:space="preserve">в нескольких предметных областях и позволяют связывать знания из различных учебных предметов, </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учебных курсов (в том числе внеурочной деятельности), учебных модулей в целостную научную картину мира) и универсальных учебных действий (познавательные, коммуникативные, регулятивные);</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способность их использовать в учебной, познавательной и социальной практике;</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w:t>
      </w:r>
      <w:r w:rsidRPr="00BC2659">
        <w:rPr>
          <w:rFonts w:ascii="Times New Roman" w:eastAsia="Times New Roman" w:hAnsi="Times New Roman" w:cs="Times New Roman"/>
          <w:i/>
          <w:iCs/>
          <w:color w:val="000000"/>
          <w:sz w:val="24"/>
          <w:szCs w:val="24"/>
          <w:lang w:eastAsia="ru-RU"/>
        </w:rPr>
        <w:t>способность организовать и реализовать собственную познавательную деятельность;</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w:t>
      </w:r>
      <w:r w:rsidRPr="00BC2659">
        <w:rPr>
          <w:rFonts w:ascii="Times New Roman" w:eastAsia="Times New Roman" w:hAnsi="Times New Roman" w:cs="Times New Roman"/>
          <w:i/>
          <w:iCs/>
          <w:color w:val="000000"/>
          <w:sz w:val="24"/>
          <w:szCs w:val="24"/>
          <w:lang w:eastAsia="ru-RU"/>
        </w:rPr>
        <w:t>способность к совместной деятельности;</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w:t>
      </w:r>
      <w:r w:rsidRPr="00BC2659">
        <w:rPr>
          <w:rFonts w:ascii="Times New Roman" w:eastAsia="Times New Roman" w:hAnsi="Times New Roman" w:cs="Times New Roman"/>
          <w:color w:val="000000"/>
          <w:sz w:val="24"/>
          <w:szCs w:val="24"/>
          <w:lang w:eastAsia="ru-RU"/>
        </w:rP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i/>
          <w:iCs/>
          <w:color w:val="000000"/>
          <w:sz w:val="24"/>
          <w:szCs w:val="24"/>
          <w:lang w:eastAsia="ru-RU"/>
        </w:rPr>
        <w:t>Овладение универсальными учебными познавательными действиями</w:t>
      </w:r>
      <w:r w:rsidRPr="00BC2659">
        <w:rPr>
          <w:rFonts w:ascii="Times New Roman" w:eastAsia="Times New Roman" w:hAnsi="Times New Roman" w:cs="Times New Roman"/>
          <w:color w:val="000000"/>
          <w:sz w:val="24"/>
          <w:szCs w:val="24"/>
          <w:lang w:eastAsia="ru-RU"/>
        </w:rPr>
        <w:t>:</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000000"/>
          <w:sz w:val="24"/>
          <w:szCs w:val="24"/>
          <w:lang w:eastAsia="ru-RU"/>
        </w:rPr>
        <w:t>1) </w:t>
      </w:r>
      <w:r w:rsidRPr="00BC2659">
        <w:rPr>
          <w:rFonts w:ascii="Times New Roman" w:eastAsia="Times New Roman" w:hAnsi="Times New Roman" w:cs="Times New Roman"/>
          <w:color w:val="000000"/>
          <w:sz w:val="24"/>
          <w:szCs w:val="24"/>
          <w:u w:val="single"/>
          <w:lang w:eastAsia="ru-RU"/>
        </w:rPr>
        <w:t>базовые логические действия</w:t>
      </w:r>
      <w:r w:rsidRPr="00BC2659">
        <w:rPr>
          <w:rFonts w:ascii="Times New Roman" w:eastAsia="Times New Roman" w:hAnsi="Times New Roman" w:cs="Times New Roman"/>
          <w:color w:val="000000"/>
          <w:sz w:val="24"/>
          <w:szCs w:val="24"/>
          <w:lang w:eastAsia="ru-RU"/>
        </w:rPr>
        <w:t>:</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w:t>
      </w:r>
      <w:r w:rsidRPr="00BC2659">
        <w:rPr>
          <w:rFonts w:ascii="Times New Roman" w:eastAsia="Times New Roman" w:hAnsi="Times New Roman" w:cs="Times New Roman"/>
          <w:color w:val="000000"/>
          <w:sz w:val="24"/>
          <w:szCs w:val="24"/>
          <w:lang w:eastAsia="ru-RU"/>
        </w:rPr>
        <w:t>владеть базовыми логическими операциями:</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o   </w:t>
      </w:r>
      <w:r w:rsidRPr="00BC2659">
        <w:rPr>
          <w:rFonts w:ascii="Times New Roman" w:eastAsia="Times New Roman" w:hAnsi="Times New Roman" w:cs="Times New Roman"/>
          <w:color w:val="000000"/>
          <w:sz w:val="24"/>
          <w:szCs w:val="24"/>
          <w:lang w:eastAsia="ru-RU"/>
        </w:rPr>
        <w:t>сопоставления и сравнения,</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o   </w:t>
      </w:r>
      <w:r w:rsidRPr="00BC2659">
        <w:rPr>
          <w:rFonts w:ascii="Times New Roman" w:eastAsia="Times New Roman" w:hAnsi="Times New Roman" w:cs="Times New Roman"/>
          <w:color w:val="000000"/>
          <w:sz w:val="24"/>
          <w:szCs w:val="24"/>
          <w:lang w:eastAsia="ru-RU"/>
        </w:rPr>
        <w:t>группировки, систематизации и классификации,</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o   </w:t>
      </w:r>
      <w:r w:rsidRPr="00BC2659">
        <w:rPr>
          <w:rFonts w:ascii="Times New Roman" w:eastAsia="Times New Roman" w:hAnsi="Times New Roman" w:cs="Times New Roman"/>
          <w:color w:val="000000"/>
          <w:sz w:val="24"/>
          <w:szCs w:val="24"/>
          <w:lang w:eastAsia="ru-RU"/>
        </w:rPr>
        <w:t>анализа, синтеза, обобщения,</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o   </w:t>
      </w:r>
      <w:r w:rsidRPr="00BC2659">
        <w:rPr>
          <w:rFonts w:ascii="Times New Roman" w:eastAsia="Times New Roman" w:hAnsi="Times New Roman" w:cs="Times New Roman"/>
          <w:color w:val="000000"/>
          <w:sz w:val="24"/>
          <w:szCs w:val="24"/>
          <w:lang w:eastAsia="ru-RU"/>
        </w:rPr>
        <w:t>выделения главного;</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w:t>
      </w:r>
      <w:r w:rsidRPr="00BC2659">
        <w:rPr>
          <w:rFonts w:ascii="Times New Roman" w:eastAsia="Times New Roman" w:hAnsi="Times New Roman" w:cs="Times New Roman"/>
          <w:color w:val="000000"/>
          <w:sz w:val="24"/>
          <w:szCs w:val="24"/>
          <w:lang w:eastAsia="ru-RU"/>
        </w:rPr>
        <w:t xml:space="preserve">владеть приёмами описания и рассуждения, в </w:t>
      </w:r>
      <w:proofErr w:type="spellStart"/>
      <w:r w:rsidRPr="00BC2659">
        <w:rPr>
          <w:rFonts w:ascii="Times New Roman" w:eastAsia="Times New Roman" w:hAnsi="Times New Roman" w:cs="Times New Roman"/>
          <w:color w:val="000000"/>
          <w:sz w:val="24"/>
          <w:szCs w:val="24"/>
          <w:lang w:eastAsia="ru-RU"/>
        </w:rPr>
        <w:t>т.ч</w:t>
      </w:r>
      <w:proofErr w:type="spellEnd"/>
      <w:r w:rsidRPr="00BC2659">
        <w:rPr>
          <w:rFonts w:ascii="Times New Roman" w:eastAsia="Times New Roman" w:hAnsi="Times New Roman" w:cs="Times New Roman"/>
          <w:color w:val="000000"/>
          <w:sz w:val="24"/>
          <w:szCs w:val="24"/>
          <w:lang w:eastAsia="ru-RU"/>
        </w:rPr>
        <w:t xml:space="preserve">. – с помощью схем и </w:t>
      </w:r>
      <w:proofErr w:type="spellStart"/>
      <w:r w:rsidRPr="00BC2659">
        <w:rPr>
          <w:rFonts w:ascii="Times New Roman" w:eastAsia="Times New Roman" w:hAnsi="Times New Roman" w:cs="Times New Roman"/>
          <w:color w:val="000000"/>
          <w:sz w:val="24"/>
          <w:szCs w:val="24"/>
          <w:lang w:eastAsia="ru-RU"/>
        </w:rPr>
        <w:t>знако</w:t>
      </w:r>
      <w:proofErr w:type="spellEnd"/>
      <w:r w:rsidRPr="00BC2659">
        <w:rPr>
          <w:rFonts w:ascii="Times New Roman" w:eastAsia="Times New Roman" w:hAnsi="Times New Roman" w:cs="Times New Roman"/>
          <w:color w:val="000000"/>
          <w:sz w:val="24"/>
          <w:szCs w:val="24"/>
          <w:lang w:eastAsia="ru-RU"/>
        </w:rPr>
        <w:t>-символических средств;</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выявлять и характеризовать существенные признаки объектов (явлений);</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устанавливать существенный признак классификации, основания</w:t>
      </w:r>
      <w:r w:rsidRPr="00BC2659">
        <w:rPr>
          <w:rFonts w:ascii="Times New Roman" w:eastAsia="Times New Roman" w:hAnsi="Times New Roman" w:cs="Times New Roman"/>
          <w:color w:val="333333"/>
          <w:sz w:val="24"/>
          <w:szCs w:val="24"/>
          <w:lang w:eastAsia="ru-RU"/>
        </w:rPr>
        <w:br/>
        <w:t>для обобщения и сравнения, критерии проводимого анализа;</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с учетом предложенной задачи выявлять закономерности и противоречия в рассматриваемых фактах, данных и наблюдениях;</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предлагать критерии для выявления закономерностей и противоречий;</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выявлять дефициты информации, данных, необходимых для решения поставленной задачи;</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выявлять причинно-следственные связи при изучении явлений и процессов;</w:t>
      </w:r>
    </w:p>
    <w:p w:rsidR="00467E41" w:rsidRDefault="00467E41"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делать выводы с использованием дедуктивных и индуктивных умозаключений, умозаключений по аналогии, формулировать гипотезы</w:t>
      </w:r>
      <w:r w:rsidRPr="00BC2659">
        <w:rPr>
          <w:rFonts w:ascii="Times New Roman" w:eastAsia="Times New Roman" w:hAnsi="Times New Roman" w:cs="Times New Roman"/>
          <w:color w:val="333333"/>
          <w:sz w:val="24"/>
          <w:szCs w:val="24"/>
          <w:lang w:eastAsia="ru-RU"/>
        </w:rPr>
        <w:br/>
        <w:t>о взаимосвязях;</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2) </w:t>
      </w:r>
      <w:r w:rsidRPr="00BC2659">
        <w:rPr>
          <w:rFonts w:ascii="Times New Roman" w:eastAsia="Times New Roman" w:hAnsi="Times New Roman" w:cs="Times New Roman"/>
          <w:color w:val="333333"/>
          <w:sz w:val="24"/>
          <w:szCs w:val="24"/>
          <w:u w:val="single"/>
          <w:lang w:eastAsia="ru-RU"/>
        </w:rPr>
        <w:t>базовые исследовательские действия</w:t>
      </w:r>
      <w:r w:rsidRPr="00BC2659">
        <w:rPr>
          <w:rFonts w:ascii="Times New Roman" w:eastAsia="Times New Roman" w:hAnsi="Times New Roman" w:cs="Times New Roman"/>
          <w:color w:val="333333"/>
          <w:sz w:val="24"/>
          <w:szCs w:val="24"/>
          <w:lang w:eastAsia="ru-RU"/>
        </w:rPr>
        <w:t>:</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использовать вопросы как исследовательский инструмент познания;</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формулировать вопросы, фиксирующие разрыв между реальным</w:t>
      </w:r>
      <w:r w:rsidRPr="00BC2659">
        <w:rPr>
          <w:rFonts w:ascii="Times New Roman" w:eastAsia="Times New Roman" w:hAnsi="Times New Roman" w:cs="Times New Roman"/>
          <w:color w:val="333333"/>
          <w:sz w:val="24"/>
          <w:szCs w:val="24"/>
          <w:lang w:eastAsia="ru-RU"/>
        </w:rPr>
        <w:br/>
        <w:t>и желательным состоянием ситуации, объекта, самостоятельно устанавливать искомое и данное;</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формировать гипотезу об истинности собственных суждений и суждений других, аргументировать свою позицию, мнение;</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оценивать на применимость и достоверность информации, полученной </w:t>
      </w:r>
      <w:r w:rsidRPr="00BC2659">
        <w:rPr>
          <w:rFonts w:ascii="Times New Roman" w:eastAsia="Times New Roman" w:hAnsi="Times New Roman" w:cs="Times New Roman"/>
          <w:color w:val="333333"/>
          <w:sz w:val="24"/>
          <w:szCs w:val="24"/>
          <w:lang w:eastAsia="ru-RU"/>
        </w:rPr>
        <w:br/>
        <w:t>в ходе исследования (эксперимента);</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прогнозировать возможное дальнейшее развитие процессов, событий</w:t>
      </w:r>
      <w:r w:rsidRPr="00BC2659">
        <w:rPr>
          <w:rFonts w:ascii="Times New Roman" w:eastAsia="Times New Roman" w:hAnsi="Times New Roman" w:cs="Times New Roman"/>
          <w:color w:val="333333"/>
          <w:sz w:val="24"/>
          <w:szCs w:val="24"/>
          <w:lang w:eastAsia="ru-RU"/>
        </w:rPr>
        <w:br/>
        <w:t>и их последствия в аналогичных или сходных ситуациях, выдвигать предположения об их развитии в новых условиях и контекстах;</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3) </w:t>
      </w:r>
      <w:r w:rsidRPr="00BC2659">
        <w:rPr>
          <w:rFonts w:ascii="Times New Roman" w:eastAsia="Times New Roman" w:hAnsi="Times New Roman" w:cs="Times New Roman"/>
          <w:color w:val="333333"/>
          <w:sz w:val="24"/>
          <w:szCs w:val="24"/>
          <w:u w:val="single"/>
          <w:lang w:eastAsia="ru-RU"/>
        </w:rPr>
        <w:t>работа с информацией</w:t>
      </w:r>
      <w:r w:rsidRPr="00BC2659">
        <w:rPr>
          <w:rFonts w:ascii="Times New Roman" w:eastAsia="Times New Roman" w:hAnsi="Times New Roman" w:cs="Times New Roman"/>
          <w:color w:val="333333"/>
          <w:sz w:val="24"/>
          <w:szCs w:val="24"/>
          <w:lang w:eastAsia="ru-RU"/>
        </w:rPr>
        <w:t>:</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применять различные методы, инструменты и запросы при поиске</w:t>
      </w:r>
      <w:r w:rsidRPr="00BC2659">
        <w:rPr>
          <w:rFonts w:ascii="Times New Roman" w:eastAsia="Times New Roman" w:hAnsi="Times New Roman" w:cs="Times New Roman"/>
          <w:color w:val="333333"/>
          <w:sz w:val="24"/>
          <w:szCs w:val="24"/>
          <w:lang w:eastAsia="ru-RU"/>
        </w:rPr>
        <w:br/>
        <w:t>и отборе информации или данных из источников с учетом предложенной</w:t>
      </w:r>
      <w:r w:rsidRPr="00BC2659">
        <w:rPr>
          <w:rFonts w:ascii="Times New Roman" w:eastAsia="Times New Roman" w:hAnsi="Times New Roman" w:cs="Times New Roman"/>
          <w:color w:val="333333"/>
          <w:sz w:val="24"/>
          <w:szCs w:val="24"/>
          <w:lang w:eastAsia="ru-RU"/>
        </w:rPr>
        <w:br/>
        <w:t>учебной задачи и заданных критериев;</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выбирать, анализировать, систематизировать и интерпретировать информацию различных видов и форм представления;</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находить сходные аргументы (подтверждающие или опровергающие</w:t>
      </w:r>
      <w:r w:rsidRPr="00BC2659">
        <w:rPr>
          <w:rFonts w:ascii="Times New Roman" w:eastAsia="Times New Roman" w:hAnsi="Times New Roman" w:cs="Times New Roman"/>
          <w:color w:val="333333"/>
          <w:sz w:val="24"/>
          <w:szCs w:val="24"/>
          <w:lang w:eastAsia="ru-RU"/>
        </w:rPr>
        <w:br/>
        <w:t>одну и ту же идею, версию) в различных информационных источниках;</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самостоятельно выбирать оптимальную форму представления</w:t>
      </w:r>
      <w:r w:rsidRPr="00BC2659">
        <w:rPr>
          <w:rFonts w:ascii="Times New Roman" w:eastAsia="Times New Roman" w:hAnsi="Times New Roman" w:cs="Times New Roman"/>
          <w:color w:val="333333"/>
          <w:sz w:val="24"/>
          <w:szCs w:val="24"/>
          <w:lang w:eastAsia="ru-RU"/>
        </w:rPr>
        <w:br/>
        <w:t>информации и иллюстрировать решаемые задачи несложными схемами, диаграммами, иной графикой и их комбинациями;</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оценивать надежность информации по критериям, предложенным педагогическим работником или сформулированным самостоятельно;</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эффективно запоминать и систематизировать информацию.</w:t>
      </w:r>
    </w:p>
    <w:p w:rsidR="00467E41" w:rsidRDefault="00467E41"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xml:space="preserve">Овладение системой универсальных учебных познавательных действий обеспечивает </w:t>
      </w:r>
      <w:proofErr w:type="spellStart"/>
      <w:r w:rsidRPr="00BC2659">
        <w:rPr>
          <w:rFonts w:ascii="Times New Roman" w:eastAsia="Times New Roman" w:hAnsi="Times New Roman" w:cs="Times New Roman"/>
          <w:color w:val="333333"/>
          <w:sz w:val="24"/>
          <w:szCs w:val="24"/>
          <w:lang w:eastAsia="ru-RU"/>
        </w:rPr>
        <w:t>сформированность</w:t>
      </w:r>
      <w:proofErr w:type="spellEnd"/>
      <w:r w:rsidRPr="00BC2659">
        <w:rPr>
          <w:rFonts w:ascii="Times New Roman" w:eastAsia="Times New Roman" w:hAnsi="Times New Roman" w:cs="Times New Roman"/>
          <w:color w:val="333333"/>
          <w:sz w:val="24"/>
          <w:szCs w:val="24"/>
          <w:lang w:eastAsia="ru-RU"/>
        </w:rPr>
        <w:t xml:space="preserve"> когнитивных навыков у обучающихся.</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i/>
          <w:iCs/>
          <w:color w:val="333333"/>
          <w:sz w:val="24"/>
          <w:szCs w:val="24"/>
          <w:lang w:eastAsia="ru-RU"/>
        </w:rPr>
        <w:t>Овладение универсальными учебными коммуникативными действиями:</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1) </w:t>
      </w:r>
      <w:r w:rsidRPr="00BC2659">
        <w:rPr>
          <w:rFonts w:ascii="Times New Roman" w:eastAsia="Times New Roman" w:hAnsi="Times New Roman" w:cs="Times New Roman"/>
          <w:color w:val="333333"/>
          <w:sz w:val="24"/>
          <w:szCs w:val="24"/>
          <w:u w:val="single"/>
          <w:lang w:eastAsia="ru-RU"/>
        </w:rPr>
        <w:t>общение:</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воспринимать и формулировать суждения, выражать эмоции в соответствии с целями и условиями общения;</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выражать себя (свою точку зрения) в устных и письменных текстах;</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понимать намерения других, проявлять уважительное отношение</w:t>
      </w:r>
      <w:r w:rsidRPr="00BC2659">
        <w:rPr>
          <w:rFonts w:ascii="Times New Roman" w:eastAsia="Times New Roman" w:hAnsi="Times New Roman" w:cs="Times New Roman"/>
          <w:color w:val="333333"/>
          <w:sz w:val="24"/>
          <w:szCs w:val="24"/>
          <w:lang w:eastAsia="ru-RU"/>
        </w:rPr>
        <w:br/>
        <w:t>к собеседнику и в корректной форме формулировать свои возражения;</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в ходе диалога и (или) дискуссии задавать вопросы по существу</w:t>
      </w:r>
      <w:r w:rsidRPr="00BC2659">
        <w:rPr>
          <w:rFonts w:ascii="Times New Roman" w:eastAsia="Times New Roman" w:hAnsi="Times New Roman" w:cs="Times New Roman"/>
          <w:color w:val="333333"/>
          <w:sz w:val="24"/>
          <w:szCs w:val="24"/>
          <w:lang w:eastAsia="ru-RU"/>
        </w:rPr>
        <w:br/>
        <w:t>обсуждаемой темы и высказывать идеи, нацеленные на решение задачи</w:t>
      </w:r>
      <w:r w:rsidRPr="00BC2659">
        <w:rPr>
          <w:rFonts w:ascii="Times New Roman" w:eastAsia="Times New Roman" w:hAnsi="Times New Roman" w:cs="Times New Roman"/>
          <w:color w:val="333333"/>
          <w:sz w:val="24"/>
          <w:szCs w:val="24"/>
          <w:lang w:eastAsia="ru-RU"/>
        </w:rPr>
        <w:br/>
        <w:t>и поддержание благожелательности общения;</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сопоставлять свои суждения с суждениями других участников диалога, обнаруживать различие и сходство позиций;</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публично представлять результаты </w:t>
      </w:r>
      <w:r w:rsidRPr="00BC2659">
        <w:rPr>
          <w:rFonts w:ascii="Times New Roman" w:eastAsia="Times New Roman" w:hAnsi="Times New Roman" w:cs="Times New Roman"/>
          <w:i/>
          <w:iCs/>
          <w:color w:val="333333"/>
          <w:sz w:val="24"/>
          <w:szCs w:val="24"/>
          <w:lang w:eastAsia="ru-RU"/>
        </w:rPr>
        <w:t>решения задачи</w:t>
      </w:r>
      <w:r w:rsidRPr="00BC2659">
        <w:rPr>
          <w:rFonts w:ascii="Times New Roman" w:eastAsia="Times New Roman" w:hAnsi="Times New Roman" w:cs="Times New Roman"/>
          <w:color w:val="333333"/>
          <w:sz w:val="24"/>
          <w:szCs w:val="24"/>
          <w:lang w:eastAsia="ru-RU"/>
        </w:rPr>
        <w:t>, выполненного опыта (эксперимента, исследования, проекта);</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2) </w:t>
      </w:r>
      <w:r w:rsidRPr="00BC2659">
        <w:rPr>
          <w:rFonts w:ascii="Times New Roman" w:eastAsia="Times New Roman" w:hAnsi="Times New Roman" w:cs="Times New Roman"/>
          <w:color w:val="333333"/>
          <w:sz w:val="24"/>
          <w:szCs w:val="24"/>
          <w:u w:val="single"/>
          <w:lang w:eastAsia="ru-RU"/>
        </w:rPr>
        <w:t>совместная деятельность</w:t>
      </w:r>
      <w:r w:rsidRPr="00BC2659">
        <w:rPr>
          <w:rFonts w:ascii="Times New Roman" w:eastAsia="Times New Roman" w:hAnsi="Times New Roman" w:cs="Times New Roman"/>
          <w:color w:val="333333"/>
          <w:sz w:val="24"/>
          <w:szCs w:val="24"/>
          <w:lang w:eastAsia="ru-RU"/>
        </w:rPr>
        <w:t>:</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понимать и использовать преимущества командной и индивидуальной</w:t>
      </w:r>
      <w:r w:rsidRPr="00BC2659">
        <w:rPr>
          <w:rFonts w:ascii="Times New Roman" w:eastAsia="Times New Roman" w:hAnsi="Times New Roman" w:cs="Times New Roman"/>
          <w:color w:val="333333"/>
          <w:sz w:val="24"/>
          <w:szCs w:val="24"/>
          <w:lang w:eastAsia="ru-RU"/>
        </w:rPr>
        <w:br/>
        <w:t>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уметь обобщать мнения нескольких людей, проявлять готовность руководить, выполнять поручения, подчиняться;</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планировать организацию совместной работы, определять свою роль</w:t>
      </w:r>
      <w:r w:rsidRPr="00BC2659">
        <w:rPr>
          <w:rFonts w:ascii="Times New Roman" w:eastAsia="Times New Roman" w:hAnsi="Times New Roman" w:cs="Times New Roman"/>
          <w:color w:val="333333"/>
          <w:sz w:val="24"/>
          <w:szCs w:val="24"/>
          <w:lang w:eastAsia="ru-RU"/>
        </w:rPr>
        <w:br/>
        <w:t>(с учетом предпочтений и возможностей всех участников взаимодействия), распределять задачи между членами команды, участвовать в групповых</w:t>
      </w:r>
      <w:r w:rsidRPr="00BC2659">
        <w:rPr>
          <w:rFonts w:ascii="Times New Roman" w:eastAsia="Times New Roman" w:hAnsi="Times New Roman" w:cs="Times New Roman"/>
          <w:color w:val="333333"/>
          <w:sz w:val="24"/>
          <w:szCs w:val="24"/>
          <w:lang w:eastAsia="ru-RU"/>
        </w:rPr>
        <w:br/>
        <w:t>формах работы (обсуждения, обмен мнений, «мозговые штурмы» и иные);</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467E41" w:rsidRDefault="00467E41"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оценивать качество своего вклада в общий продукт по критериям, самостоятельно сформулированным участниками взаимодействия;</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xml:space="preserve">Овладение системой универсальных учебных коммуникативных действий обеспечивает </w:t>
      </w:r>
      <w:proofErr w:type="spellStart"/>
      <w:r w:rsidRPr="00BC2659">
        <w:rPr>
          <w:rFonts w:ascii="Times New Roman" w:eastAsia="Times New Roman" w:hAnsi="Times New Roman" w:cs="Times New Roman"/>
          <w:color w:val="333333"/>
          <w:sz w:val="24"/>
          <w:szCs w:val="24"/>
          <w:lang w:eastAsia="ru-RU"/>
        </w:rPr>
        <w:t>сформированность</w:t>
      </w:r>
      <w:proofErr w:type="spellEnd"/>
      <w:r w:rsidRPr="00BC2659">
        <w:rPr>
          <w:rFonts w:ascii="Times New Roman" w:eastAsia="Times New Roman" w:hAnsi="Times New Roman" w:cs="Times New Roman"/>
          <w:color w:val="333333"/>
          <w:sz w:val="24"/>
          <w:szCs w:val="24"/>
          <w:lang w:eastAsia="ru-RU"/>
        </w:rPr>
        <w:t xml:space="preserve"> социальных навыков и эмоционального интеллекта обучающихся.</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i/>
          <w:iCs/>
          <w:color w:val="333333"/>
          <w:sz w:val="24"/>
          <w:szCs w:val="24"/>
          <w:lang w:eastAsia="ru-RU"/>
        </w:rPr>
        <w:t> Овладение универсальными учебными регулятивными действиями:</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1) </w:t>
      </w:r>
      <w:r w:rsidRPr="00BC2659">
        <w:rPr>
          <w:rFonts w:ascii="Times New Roman" w:eastAsia="Times New Roman" w:hAnsi="Times New Roman" w:cs="Times New Roman"/>
          <w:color w:val="333333"/>
          <w:sz w:val="24"/>
          <w:szCs w:val="24"/>
          <w:u w:val="single"/>
          <w:lang w:eastAsia="ru-RU"/>
        </w:rPr>
        <w:t>самоорганизация</w:t>
      </w:r>
      <w:r w:rsidRPr="00BC2659">
        <w:rPr>
          <w:rFonts w:ascii="Times New Roman" w:eastAsia="Times New Roman" w:hAnsi="Times New Roman" w:cs="Times New Roman"/>
          <w:color w:val="333333"/>
          <w:sz w:val="24"/>
          <w:szCs w:val="24"/>
          <w:lang w:eastAsia="ru-RU"/>
        </w:rPr>
        <w:t>:</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выявлять проблемы для решения в жизненных и учебных ситуациях;</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ориентироваться в различных подходах принятия решений (индивидуальное, принятие решения в группе, принятие решений группой);</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самостоятельно составлять алгоритм решения задачи (или его часть), выбирать способ решения учебной задачи с учетом имеющихся ресурсов</w:t>
      </w:r>
      <w:r w:rsidRPr="00BC2659">
        <w:rPr>
          <w:rFonts w:ascii="Times New Roman" w:eastAsia="Times New Roman" w:hAnsi="Times New Roman" w:cs="Times New Roman"/>
          <w:color w:val="333333"/>
          <w:sz w:val="24"/>
          <w:szCs w:val="24"/>
          <w:lang w:eastAsia="ru-RU"/>
        </w:rPr>
        <w:br/>
        <w:t>и собственных возможностей, аргументировать предлагаемые варианты решений;</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составлять план действий (план реализации намеченного алгоритма</w:t>
      </w:r>
      <w:r w:rsidRPr="00BC2659">
        <w:rPr>
          <w:rFonts w:ascii="Times New Roman" w:eastAsia="Times New Roman" w:hAnsi="Times New Roman" w:cs="Times New Roman"/>
          <w:color w:val="333333"/>
          <w:sz w:val="24"/>
          <w:szCs w:val="24"/>
          <w:lang w:eastAsia="ru-RU"/>
        </w:rPr>
        <w:br/>
        <w:t>решения), корректировать предложенный алгоритм с учетом получения новых знаний об изучаемом объекте;</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делать выбор и брать ответственность за решение;</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2) </w:t>
      </w:r>
      <w:r w:rsidRPr="00BC2659">
        <w:rPr>
          <w:rFonts w:ascii="Times New Roman" w:eastAsia="Times New Roman" w:hAnsi="Times New Roman" w:cs="Times New Roman"/>
          <w:color w:val="333333"/>
          <w:sz w:val="24"/>
          <w:szCs w:val="24"/>
          <w:u w:val="single"/>
          <w:lang w:eastAsia="ru-RU"/>
        </w:rPr>
        <w:t>самоконтроль</w:t>
      </w:r>
      <w:r w:rsidRPr="00BC2659">
        <w:rPr>
          <w:rFonts w:ascii="Times New Roman" w:eastAsia="Times New Roman" w:hAnsi="Times New Roman" w:cs="Times New Roman"/>
          <w:color w:val="333333"/>
          <w:sz w:val="24"/>
          <w:szCs w:val="24"/>
          <w:lang w:eastAsia="ru-RU"/>
        </w:rPr>
        <w:t>:</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xml:space="preserve">владеть способами самоконтроля, </w:t>
      </w:r>
      <w:proofErr w:type="spellStart"/>
      <w:r w:rsidRPr="00BC2659">
        <w:rPr>
          <w:rFonts w:ascii="Times New Roman" w:eastAsia="Times New Roman" w:hAnsi="Times New Roman" w:cs="Times New Roman"/>
          <w:color w:val="333333"/>
          <w:sz w:val="24"/>
          <w:szCs w:val="24"/>
          <w:lang w:eastAsia="ru-RU"/>
        </w:rPr>
        <w:t>самомотивации</w:t>
      </w:r>
      <w:proofErr w:type="spellEnd"/>
      <w:r w:rsidRPr="00BC2659">
        <w:rPr>
          <w:rFonts w:ascii="Times New Roman" w:eastAsia="Times New Roman" w:hAnsi="Times New Roman" w:cs="Times New Roman"/>
          <w:color w:val="333333"/>
          <w:sz w:val="24"/>
          <w:szCs w:val="24"/>
          <w:lang w:eastAsia="ru-RU"/>
        </w:rPr>
        <w:t xml:space="preserve"> и рефлексии;</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давать адекватную оценку ситуации и предлагать план ее изменения;</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учитывать контекст и предвидеть трудности, которые могут возникнуть</w:t>
      </w:r>
      <w:r w:rsidRPr="00BC2659">
        <w:rPr>
          <w:rFonts w:ascii="Times New Roman" w:eastAsia="Times New Roman" w:hAnsi="Times New Roman" w:cs="Times New Roman"/>
          <w:color w:val="333333"/>
          <w:sz w:val="24"/>
          <w:szCs w:val="24"/>
          <w:lang w:eastAsia="ru-RU"/>
        </w:rPr>
        <w:br/>
        <w:t>при решении учебной задачи, адаптировать решение к меняющимся обстоятельствам;</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объяснять причины достижения (</w:t>
      </w:r>
      <w:proofErr w:type="spellStart"/>
      <w:r w:rsidRPr="00BC2659">
        <w:rPr>
          <w:rFonts w:ascii="Times New Roman" w:eastAsia="Times New Roman" w:hAnsi="Times New Roman" w:cs="Times New Roman"/>
          <w:color w:val="333333"/>
          <w:sz w:val="24"/>
          <w:szCs w:val="24"/>
          <w:lang w:eastAsia="ru-RU"/>
        </w:rPr>
        <w:t>недостижения</w:t>
      </w:r>
      <w:proofErr w:type="spellEnd"/>
      <w:r w:rsidRPr="00BC2659">
        <w:rPr>
          <w:rFonts w:ascii="Times New Roman" w:eastAsia="Times New Roman" w:hAnsi="Times New Roman" w:cs="Times New Roman"/>
          <w:color w:val="333333"/>
          <w:sz w:val="24"/>
          <w:szCs w:val="24"/>
          <w:lang w:eastAsia="ru-RU"/>
        </w:rPr>
        <w:t>) результатов деятельности, давать оценку приобретенному опыту, уметь находить позитивное в произошедшей ситуации;</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вносить коррективы в деятельность на основе новых обстоятельств, изменившихся ситуаций, установленных ошибок, возникших трудностей;</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оценивать соответствие результата цели и условиям;</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3) </w:t>
      </w:r>
      <w:r w:rsidRPr="00BC2659">
        <w:rPr>
          <w:rFonts w:ascii="Times New Roman" w:eastAsia="Times New Roman" w:hAnsi="Times New Roman" w:cs="Times New Roman"/>
          <w:color w:val="333333"/>
          <w:sz w:val="24"/>
          <w:szCs w:val="24"/>
          <w:u w:val="single"/>
          <w:lang w:eastAsia="ru-RU"/>
        </w:rPr>
        <w:t>эмоциональный интеллект</w:t>
      </w:r>
      <w:r w:rsidRPr="00BC2659">
        <w:rPr>
          <w:rFonts w:ascii="Times New Roman" w:eastAsia="Times New Roman" w:hAnsi="Times New Roman" w:cs="Times New Roman"/>
          <w:color w:val="333333"/>
          <w:sz w:val="24"/>
          <w:szCs w:val="24"/>
          <w:lang w:eastAsia="ru-RU"/>
        </w:rPr>
        <w:t>:</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различать, называть и управлять собственными эмоциями и эмоциями других;</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выявлять и анализировать причины эмоций;</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ставить себя на место другого человека, понимать мотивы и намерения другого;</w:t>
      </w:r>
    </w:p>
    <w:p w:rsidR="00467E41" w:rsidRDefault="00467E41"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регулировать способ выражения эмоций;</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4) </w:t>
      </w:r>
      <w:r w:rsidRPr="00BC2659">
        <w:rPr>
          <w:rFonts w:ascii="Times New Roman" w:eastAsia="Times New Roman" w:hAnsi="Times New Roman" w:cs="Times New Roman"/>
          <w:color w:val="333333"/>
          <w:sz w:val="24"/>
          <w:szCs w:val="24"/>
          <w:u w:val="single"/>
          <w:lang w:eastAsia="ru-RU"/>
        </w:rPr>
        <w:t>принятие себя и других</w:t>
      </w:r>
      <w:r w:rsidRPr="00BC2659">
        <w:rPr>
          <w:rFonts w:ascii="Times New Roman" w:eastAsia="Times New Roman" w:hAnsi="Times New Roman" w:cs="Times New Roman"/>
          <w:color w:val="333333"/>
          <w:sz w:val="24"/>
          <w:szCs w:val="24"/>
          <w:lang w:eastAsia="ru-RU"/>
        </w:rPr>
        <w:t>:</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осознанно относиться к другому человеку, его мнению;</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признавать свое право на ошибку и такое же право другого;</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принимать себя и других, не осуждая;</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открытость себе и другим;</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осознавать невозможность контролировать все вокруг.</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Овладение системой универсальных учебных регулятивных действий обеспечивает формирование смысловых установок личности (внутренняя</w:t>
      </w:r>
      <w:r w:rsidRPr="00BC2659">
        <w:rPr>
          <w:rFonts w:ascii="Times New Roman" w:eastAsia="Times New Roman" w:hAnsi="Times New Roman" w:cs="Times New Roman"/>
          <w:color w:val="333333"/>
          <w:sz w:val="24"/>
          <w:szCs w:val="24"/>
          <w:lang w:eastAsia="ru-RU"/>
        </w:rPr>
        <w:br/>
        <w:t>позиция личности) и жизненных навыков личности (управления собой, самодисциплины, устойчивого поведения).</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b/>
          <w:bCs/>
          <w:color w:val="333333"/>
          <w:sz w:val="24"/>
          <w:szCs w:val="24"/>
          <w:lang w:eastAsia="ru-RU"/>
        </w:rPr>
        <w:t> Предметные результаты </w:t>
      </w:r>
      <w:r w:rsidRPr="00BC2659">
        <w:rPr>
          <w:rFonts w:ascii="Times New Roman" w:eastAsia="Times New Roman" w:hAnsi="Times New Roman" w:cs="Times New Roman"/>
          <w:color w:val="333333"/>
          <w:sz w:val="24"/>
          <w:szCs w:val="24"/>
          <w:lang w:eastAsia="ru-RU"/>
        </w:rPr>
        <w:t>освоения программы основного общего образования представлены с учетом специфики содержания предметных областей, затрагиваемых в ходе внеурочной деятельности обучающихся по формированию и оценке функциональной грамотности.</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000000"/>
          <w:sz w:val="24"/>
          <w:szCs w:val="24"/>
          <w:lang w:eastAsia="ru-RU"/>
        </w:rPr>
        <w:t>Занятия по </w:t>
      </w:r>
      <w:r w:rsidRPr="00BC2659">
        <w:rPr>
          <w:rFonts w:ascii="Times New Roman" w:eastAsia="Times New Roman" w:hAnsi="Times New Roman" w:cs="Times New Roman"/>
          <w:b/>
          <w:bCs/>
          <w:color w:val="000000"/>
          <w:sz w:val="24"/>
          <w:szCs w:val="24"/>
          <w:lang w:eastAsia="ru-RU"/>
        </w:rPr>
        <w:t>читательской грамотности</w:t>
      </w:r>
      <w:r w:rsidRPr="00BC2659">
        <w:rPr>
          <w:rFonts w:ascii="Times New Roman" w:eastAsia="Times New Roman" w:hAnsi="Times New Roman" w:cs="Times New Roman"/>
          <w:color w:val="000000"/>
          <w:sz w:val="24"/>
          <w:szCs w:val="24"/>
          <w:lang w:eastAsia="ru-RU"/>
        </w:rPr>
        <w:t> в рамках внеурочной деятельности вносят вклад в достижение следующих предметных результатов по предметной области </w:t>
      </w:r>
      <w:r w:rsidRPr="00BC2659">
        <w:rPr>
          <w:rFonts w:ascii="Times New Roman" w:eastAsia="Times New Roman" w:hAnsi="Times New Roman" w:cs="Times New Roman"/>
          <w:b/>
          <w:bCs/>
          <w:color w:val="000000"/>
          <w:sz w:val="24"/>
          <w:szCs w:val="24"/>
          <w:lang w:eastAsia="ru-RU"/>
        </w:rPr>
        <w:t>«Русский язык и литература».</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b/>
          <w:bCs/>
          <w:color w:val="000000"/>
          <w:sz w:val="24"/>
          <w:szCs w:val="24"/>
          <w:lang w:eastAsia="ru-RU"/>
        </w:rPr>
        <w:t>По учебному предмету «Русский язык»:</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w:t>
      </w:r>
      <w:r w:rsidRPr="00BC2659">
        <w:rPr>
          <w:rFonts w:ascii="Times New Roman" w:eastAsia="Times New Roman" w:hAnsi="Times New Roman" w:cs="Times New Roman"/>
          <w:color w:val="000000"/>
          <w:sz w:val="24"/>
          <w:szCs w:val="24"/>
          <w:lang w:eastAsia="ru-RU"/>
        </w:rPr>
        <w:t>понимание прослушанных или прочитанных учебно-научных, официально-деловых, публицистических, художественных текстов различных функционально-смысловых 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w:t>
      </w:r>
      <w:r w:rsidRPr="00BC2659">
        <w:rPr>
          <w:rFonts w:ascii="Times New Roman" w:eastAsia="Times New Roman" w:hAnsi="Times New Roman" w:cs="Times New Roman"/>
          <w:color w:val="000000"/>
          <w:sz w:val="24"/>
          <w:szCs w:val="24"/>
          <w:lang w:eastAsia="ru-RU"/>
        </w:rPr>
        <w:t>овладение умениями информационной переработки прослушанного или прочитанного текста; выделение главной и второстепенной информации, явной и скрытой информации в тексте;</w:t>
      </w:r>
    </w:p>
    <w:p w:rsidR="0093708D" w:rsidRPr="00BC2659" w:rsidRDefault="0093708D" w:rsidP="00467E41">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w:t>
      </w:r>
      <w:r w:rsidRPr="00BC2659">
        <w:rPr>
          <w:rFonts w:ascii="Times New Roman" w:eastAsia="Times New Roman" w:hAnsi="Times New Roman" w:cs="Times New Roman"/>
          <w:color w:val="000000"/>
          <w:sz w:val="24"/>
          <w:szCs w:val="24"/>
          <w:lang w:eastAsia="ru-RU"/>
        </w:rPr>
        <w:t xml:space="preserve">представление </w:t>
      </w:r>
      <w:proofErr w:type="gramStart"/>
      <w:r w:rsidRPr="00BC2659">
        <w:rPr>
          <w:rFonts w:ascii="Times New Roman" w:eastAsia="Times New Roman" w:hAnsi="Times New Roman" w:cs="Times New Roman"/>
          <w:color w:val="000000"/>
          <w:sz w:val="24"/>
          <w:szCs w:val="24"/>
          <w:lang w:eastAsia="ru-RU"/>
        </w:rPr>
        <w:t>содержания</w:t>
      </w:r>
      <w:proofErr w:type="gramEnd"/>
      <w:r w:rsidRPr="00BC2659">
        <w:rPr>
          <w:rFonts w:ascii="Times New Roman" w:eastAsia="Times New Roman" w:hAnsi="Times New Roman" w:cs="Times New Roman"/>
          <w:color w:val="000000"/>
          <w:sz w:val="24"/>
          <w:szCs w:val="24"/>
          <w:lang w:eastAsia="ru-RU"/>
        </w:rPr>
        <w:t xml:space="preserve"> прослушанного или прочитанного учебно-научного текста в виде таблицы, схемы; комментирование текста или его фрагмента;</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w:t>
      </w:r>
      <w:r w:rsidRPr="00BC2659">
        <w:rPr>
          <w:rFonts w:ascii="Times New Roman" w:eastAsia="Times New Roman" w:hAnsi="Times New Roman" w:cs="Times New Roman"/>
          <w:color w:val="000000"/>
          <w:sz w:val="24"/>
          <w:szCs w:val="24"/>
          <w:lang w:eastAsia="ru-RU"/>
        </w:rPr>
        <w:t>извлечение информации из различных источников, ее осмысление и оперирование ею;</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w:t>
      </w:r>
      <w:r w:rsidRPr="00BC2659">
        <w:rPr>
          <w:rFonts w:ascii="Times New Roman" w:eastAsia="Times New Roman" w:hAnsi="Times New Roman" w:cs="Times New Roman"/>
          <w:color w:val="000000"/>
          <w:sz w:val="24"/>
          <w:szCs w:val="24"/>
          <w:lang w:eastAsia="ru-RU"/>
        </w:rPr>
        <w:t>анализ и оценивание собственных и чужих письменных и устных речевых высказываний с точки зрения решения коммуникативной задачи;</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w:t>
      </w:r>
      <w:r w:rsidRPr="00BC2659">
        <w:rPr>
          <w:rFonts w:ascii="Times New Roman" w:eastAsia="Times New Roman" w:hAnsi="Times New Roman" w:cs="Times New Roman"/>
          <w:color w:val="000000"/>
          <w:sz w:val="24"/>
          <w:szCs w:val="24"/>
          <w:lang w:eastAsia="ru-RU"/>
        </w:rPr>
        <w:t>определение лексического значения слова разными способами (установление значения слова по контексту).</w:t>
      </w:r>
    </w:p>
    <w:p w:rsidR="00467E41" w:rsidRDefault="00467E41" w:rsidP="0093708D">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467E41" w:rsidRDefault="00467E41" w:rsidP="0093708D">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467E41" w:rsidRDefault="00467E41" w:rsidP="0093708D">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b/>
          <w:bCs/>
          <w:color w:val="000000"/>
          <w:sz w:val="24"/>
          <w:szCs w:val="24"/>
          <w:lang w:eastAsia="ru-RU"/>
        </w:rPr>
        <w:t>По учебному предмету «Литература»:</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w:t>
      </w:r>
      <w:r w:rsidRPr="00BC2659">
        <w:rPr>
          <w:rFonts w:ascii="Times New Roman" w:eastAsia="Times New Roman" w:hAnsi="Times New Roman" w:cs="Times New Roman"/>
          <w:color w:val="000000"/>
          <w:sz w:val="24"/>
          <w:szCs w:val="24"/>
          <w:lang w:eastAsia="ru-RU"/>
        </w:rPr>
        <w:t>овладение умениями смыслового анализа художественной литературы, умениями воспринимать, анализировать, интерпретировать и оценивать прочитанное;</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w:t>
      </w:r>
      <w:r w:rsidRPr="00BC2659">
        <w:rPr>
          <w:rFonts w:ascii="Times New Roman" w:eastAsia="Times New Roman" w:hAnsi="Times New Roman" w:cs="Times New Roman"/>
          <w:color w:val="000000"/>
          <w:sz w:val="24"/>
          <w:szCs w:val="24"/>
          <w:lang w:eastAsia="ru-RU"/>
        </w:rPr>
        <w:t>умение анализировать произведение в единстве формы и содержания; определять тематику и проблематику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выявлять особенности языка художественного произведения;</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w:t>
      </w:r>
      <w:r w:rsidRPr="00BC2659">
        <w:rPr>
          <w:rFonts w:ascii="Times New Roman" w:eastAsia="Times New Roman" w:hAnsi="Times New Roman" w:cs="Times New Roman"/>
          <w:color w:val="000000"/>
          <w:sz w:val="24"/>
          <w:szCs w:val="24"/>
          <w:lang w:eastAsia="ru-RU"/>
        </w:rPr>
        <w:t>овладение умениями самостоятельной интерпретации и оценки текстуально изученных художественных произведений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000000"/>
          <w:sz w:val="24"/>
          <w:szCs w:val="24"/>
          <w:lang w:eastAsia="ru-RU"/>
        </w:rPr>
        <w:t>Занятия по </w:t>
      </w:r>
      <w:r w:rsidRPr="00BC2659">
        <w:rPr>
          <w:rFonts w:ascii="Times New Roman" w:eastAsia="Times New Roman" w:hAnsi="Times New Roman" w:cs="Times New Roman"/>
          <w:b/>
          <w:bCs/>
          <w:color w:val="000000"/>
          <w:sz w:val="24"/>
          <w:szCs w:val="24"/>
          <w:lang w:eastAsia="ru-RU"/>
        </w:rPr>
        <w:t>математической грамотности</w:t>
      </w:r>
      <w:r w:rsidRPr="00BC2659">
        <w:rPr>
          <w:rFonts w:ascii="Times New Roman" w:eastAsia="Times New Roman" w:hAnsi="Times New Roman" w:cs="Times New Roman"/>
          <w:color w:val="000000"/>
          <w:sz w:val="24"/>
          <w:szCs w:val="24"/>
          <w:lang w:eastAsia="ru-RU"/>
        </w:rPr>
        <w:t> в рамках внеурочной деятельности вносят вклад в достижение следующих предметных результатов по учебному предмету </w:t>
      </w:r>
      <w:r w:rsidRPr="00BC2659">
        <w:rPr>
          <w:rFonts w:ascii="Times New Roman" w:eastAsia="Times New Roman" w:hAnsi="Times New Roman" w:cs="Times New Roman"/>
          <w:b/>
          <w:bCs/>
          <w:color w:val="000000"/>
          <w:sz w:val="24"/>
          <w:szCs w:val="24"/>
          <w:lang w:eastAsia="ru-RU"/>
        </w:rPr>
        <w:t>«Математика»:</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u w:val="single"/>
          <w:lang w:eastAsia="ru-RU"/>
        </w:rPr>
        <w:t>Использовать в практических (жизненных) ситуациях следующие предметные математические умения и навыки:</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sz w:val="24"/>
          <w:szCs w:val="24"/>
          <w:lang w:eastAsia="ru-RU"/>
        </w:rPr>
        <w:t>· Сравнивать и упорядочивать натуральные числа, целые числа, обыкновенные и десятичные дроби, рациональные и иррациональные числа; выполнять, сочетая устные и письменные приемы, арифметические действия с рациональными числами; выполнять проверку, прикидку результата вычислений; округлять числа; вычислять значения числовых выражений; использовать калькулятор;</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sz w:val="24"/>
          <w:szCs w:val="24"/>
          <w:lang w:eastAsia="ru-RU"/>
        </w:rPr>
        <w:t>· Решать практико-ориентированные задачи, содержащие зависимости  величин (скорость, время, расстояние, цена, количество, стоимость), связанные  с отношением, пропорциональностью величин, процентами (налоги, задачи из области управления личными и семейными финансами), решать основные задачи на дроби и проценты, используя  арифметический и алгебраический способы, перебор всех возможных вариантов, способ «проб и ошибок»; пользоваться основными единицами измерения: цены, массы; расстояния, времени, скорости; выражать одни единицы величины через другие; интерпретировать результаты решения задач с учётом ограничений, связанных со свойствами рассматриваемых объектов;</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roofErr w:type="gramStart"/>
      <w:r w:rsidRPr="00BC2659">
        <w:rPr>
          <w:rFonts w:ascii="Times New Roman" w:eastAsia="Times New Roman" w:hAnsi="Times New Roman" w:cs="Times New Roman"/>
          <w:color w:val="333333"/>
          <w:sz w:val="24"/>
          <w:szCs w:val="24"/>
          <w:lang w:eastAsia="ru-RU"/>
        </w:rPr>
        <w:t>·  Извлекать</w:t>
      </w:r>
      <w:proofErr w:type="gramEnd"/>
      <w:r w:rsidRPr="00BC2659">
        <w:rPr>
          <w:rFonts w:ascii="Times New Roman" w:eastAsia="Times New Roman" w:hAnsi="Times New Roman" w:cs="Times New Roman"/>
          <w:color w:val="333333"/>
          <w:sz w:val="24"/>
          <w:szCs w:val="24"/>
          <w:lang w:eastAsia="ru-RU"/>
        </w:rPr>
        <w:t xml:space="preserve">, анализировать, оценивать информацию, представленную в таблице, линейной, столбчатой и круговой диаграммах, интерпретировать представленные данные, использовать данные при решении задач; представлять информацию с помощью таблиц, линейной и столбчатой диаграмм, </w:t>
      </w:r>
      <w:proofErr w:type="spellStart"/>
      <w:r w:rsidRPr="00BC2659">
        <w:rPr>
          <w:rFonts w:ascii="Times New Roman" w:eastAsia="Times New Roman" w:hAnsi="Times New Roman" w:cs="Times New Roman"/>
          <w:color w:val="333333"/>
          <w:sz w:val="24"/>
          <w:szCs w:val="24"/>
          <w:lang w:eastAsia="ru-RU"/>
        </w:rPr>
        <w:t>инфографики</w:t>
      </w:r>
      <w:proofErr w:type="spellEnd"/>
      <w:r w:rsidRPr="00BC2659">
        <w:rPr>
          <w:rFonts w:ascii="Times New Roman" w:eastAsia="Times New Roman" w:hAnsi="Times New Roman" w:cs="Times New Roman"/>
          <w:color w:val="333333"/>
          <w:sz w:val="24"/>
          <w:szCs w:val="24"/>
          <w:lang w:eastAsia="ru-RU"/>
        </w:rPr>
        <w:t>; оперировать статистическими характеристиками: среднее арифметическое, медиана, наибольшее и наименьшее значения, размах числового набора;</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roofErr w:type="gramStart"/>
      <w:r w:rsidRPr="00BC2659">
        <w:rPr>
          <w:rFonts w:ascii="Times New Roman" w:eastAsia="Times New Roman" w:hAnsi="Times New Roman" w:cs="Times New Roman"/>
          <w:color w:val="333333"/>
          <w:sz w:val="24"/>
          <w:szCs w:val="24"/>
          <w:lang w:eastAsia="ru-RU"/>
        </w:rPr>
        <w:t>·  Оценивать</w:t>
      </w:r>
      <w:proofErr w:type="gramEnd"/>
      <w:r w:rsidRPr="00BC2659">
        <w:rPr>
          <w:rFonts w:ascii="Times New Roman" w:eastAsia="Times New Roman" w:hAnsi="Times New Roman" w:cs="Times New Roman"/>
          <w:color w:val="333333"/>
          <w:sz w:val="24"/>
          <w:szCs w:val="24"/>
          <w:lang w:eastAsia="ru-RU"/>
        </w:rPr>
        <w:t xml:space="preserve"> вероятности реальных событий и явлений, понимать роль практически достоверных и маловероятных событий в окружающем мире и в жизни;</w:t>
      </w:r>
    </w:p>
    <w:p w:rsidR="00467E41" w:rsidRDefault="0093708D" w:rsidP="0093708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 xml:space="preserve">· Пользоваться геометрическими понятиями: отрезок, угол, многоугольник, окружность, круг; распознавать параллелепипед, куб, пирамиду, конус, цилиндр, использовать терминологию: вершина, ребро, грань, основание, развертка; приводить примеры объектов окружающего мира, имеющих форму изученных плоских и пространственных </w:t>
      </w:r>
    </w:p>
    <w:p w:rsidR="00467E41" w:rsidRDefault="00467E41" w:rsidP="0093708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BC2659"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 xml:space="preserve">фигур, примеры параллельных и перпендикулярных прямых в пространстве, на модели куба, примеры равных и симметричных фигур; пользоваться геометрическими понятиями: равенство фигур, симметрия, подобие; использовать свойства изученных фигур для их распознавания, построения; применять признаки равенства </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sz w:val="24"/>
          <w:szCs w:val="24"/>
          <w:lang w:eastAsia="ru-RU"/>
        </w:rPr>
        <w:t>треугольников, теорему о сумме углов треугольника, теорему Пифагора, тригонометрические соотношения для вычисления длин, расстояний, площадей;</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sz w:val="24"/>
          <w:szCs w:val="24"/>
          <w:lang w:eastAsia="ru-RU"/>
        </w:rPr>
        <w:t xml:space="preserve">· Находить длины отрезков и расстояния непосредственным измерением с помощью линейки; находить измерения параллелепипеда, куба; вычислять периметр многоугольника, периметр и площадь фигур, составленных из прямоугольников; находить длину окружности, </w:t>
      </w:r>
      <w:proofErr w:type="spellStart"/>
      <w:r w:rsidRPr="00BC2659">
        <w:rPr>
          <w:rFonts w:ascii="Times New Roman" w:eastAsia="Times New Roman" w:hAnsi="Times New Roman" w:cs="Times New Roman"/>
          <w:sz w:val="24"/>
          <w:szCs w:val="24"/>
          <w:lang w:eastAsia="ru-RU"/>
        </w:rPr>
        <w:t>плошадь</w:t>
      </w:r>
      <w:proofErr w:type="spellEnd"/>
      <w:r w:rsidRPr="00BC2659">
        <w:rPr>
          <w:rFonts w:ascii="Times New Roman" w:eastAsia="Times New Roman" w:hAnsi="Times New Roman" w:cs="Times New Roman"/>
          <w:sz w:val="24"/>
          <w:szCs w:val="24"/>
          <w:lang w:eastAsia="ru-RU"/>
        </w:rPr>
        <w:t xml:space="preserve"> круга; вычислять объем куба, параллелепипеда по заданным измерениям; решать несложные задачи на измерение геометрических величин в практических ситуациях; пользоваться основными метрическими единицами измерения длины, площади, объема; выражать одни единицы величины через другие;</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Использовать алгебраическую терминологию и символику; выражать формулами зависимости между величинами; 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 использовать графики для определения свойств процессов и зависимостей;</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Переходить от словесной формулировки задачи к её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 использовать неравенства при решении различных задач;</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Решать задачи из реальной жизни, связанные с числовыми последовательностями, использовать свойства последовательностей.</w:t>
      </w:r>
    </w:p>
    <w:p w:rsidR="0093708D" w:rsidRPr="00BC2659" w:rsidRDefault="00467E41"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w:t>
      </w:r>
      <w:r w:rsidR="0093708D" w:rsidRPr="00BC2659">
        <w:rPr>
          <w:rFonts w:ascii="Times New Roman" w:eastAsia="Times New Roman" w:hAnsi="Times New Roman" w:cs="Times New Roman"/>
          <w:color w:val="000000"/>
          <w:sz w:val="24"/>
          <w:szCs w:val="24"/>
          <w:lang w:eastAsia="ru-RU"/>
        </w:rPr>
        <w:t>Занятия по </w:t>
      </w:r>
      <w:r w:rsidR="0093708D" w:rsidRPr="00BC2659">
        <w:rPr>
          <w:rFonts w:ascii="Times New Roman" w:eastAsia="Times New Roman" w:hAnsi="Times New Roman" w:cs="Times New Roman"/>
          <w:b/>
          <w:bCs/>
          <w:color w:val="000000"/>
          <w:sz w:val="24"/>
          <w:szCs w:val="24"/>
          <w:lang w:eastAsia="ru-RU"/>
        </w:rPr>
        <w:t>естественно-научной грамотности</w:t>
      </w:r>
      <w:r w:rsidR="0093708D" w:rsidRPr="00BC2659">
        <w:rPr>
          <w:rFonts w:ascii="Times New Roman" w:eastAsia="Times New Roman" w:hAnsi="Times New Roman" w:cs="Times New Roman"/>
          <w:color w:val="000000"/>
          <w:sz w:val="24"/>
          <w:szCs w:val="24"/>
          <w:lang w:eastAsia="ru-RU"/>
        </w:rPr>
        <w:t> в рамках внеурочной деятельности вносят вклад в достижение следующих предметных результатов по предметной области </w:t>
      </w:r>
      <w:r w:rsidR="0093708D" w:rsidRPr="00BC2659">
        <w:rPr>
          <w:rFonts w:ascii="Times New Roman" w:eastAsia="Times New Roman" w:hAnsi="Times New Roman" w:cs="Times New Roman"/>
          <w:b/>
          <w:bCs/>
          <w:color w:val="000000"/>
          <w:sz w:val="24"/>
          <w:szCs w:val="24"/>
          <w:lang w:eastAsia="ru-RU"/>
        </w:rPr>
        <w:t>«Естественно-научные предметы»:</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xml:space="preserve">·     умение объяснять процессы и свойства тел, в том числе в </w:t>
      </w:r>
      <w:proofErr w:type="gramStart"/>
      <w:r w:rsidRPr="00BC2659">
        <w:rPr>
          <w:rFonts w:ascii="Times New Roman" w:eastAsia="Times New Roman" w:hAnsi="Times New Roman" w:cs="Times New Roman"/>
          <w:color w:val="333333"/>
          <w:sz w:val="24"/>
          <w:szCs w:val="24"/>
          <w:lang w:eastAsia="ru-RU"/>
        </w:rPr>
        <w:t>контексте  ситуаций</w:t>
      </w:r>
      <w:proofErr w:type="gramEnd"/>
      <w:r w:rsidRPr="00BC2659">
        <w:rPr>
          <w:rFonts w:ascii="Times New Roman" w:eastAsia="Times New Roman" w:hAnsi="Times New Roman" w:cs="Times New Roman"/>
          <w:color w:val="333333"/>
          <w:sz w:val="24"/>
          <w:szCs w:val="24"/>
          <w:lang w:eastAsia="ru-RU"/>
        </w:rPr>
        <w:t xml:space="preserve"> практико-ориентированного характера;</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sz w:val="24"/>
          <w:szCs w:val="24"/>
          <w:lang w:eastAsia="ru-RU"/>
        </w:rPr>
        <w:t>·     </w:t>
      </w:r>
      <w:r w:rsidRPr="00BC2659">
        <w:rPr>
          <w:rFonts w:ascii="Times New Roman" w:eastAsia="Times New Roman" w:hAnsi="Times New Roman" w:cs="Times New Roman"/>
          <w:color w:val="333333"/>
          <w:sz w:val="24"/>
          <w:szCs w:val="24"/>
          <w:lang w:eastAsia="ru-RU"/>
        </w:rPr>
        <w:t>умение проводить учебное исследование, в том числе понимать задачи исследования, применять методы исследования, соответствующие поставленной цели, осуществлять в соответствии с планом собственную деятельность и совместную деятельность в группе;</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умение применять простые физические модели для объяснения процессов и явлений;</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умение характеризовать и прогнозировать свойства веществ в зависимости от их состава и строения, влияние веществ и химических процессов на организм человека и окружающую природную среду;</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умение использовать изученные биологические термины, понятия, теории, законы и закономерности для объяснения наблюдаемых биологических объектов, явлений и процессов;</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xml:space="preserve">·     </w:t>
      </w:r>
      <w:proofErr w:type="spellStart"/>
      <w:r w:rsidRPr="00BC2659">
        <w:rPr>
          <w:rFonts w:ascii="Times New Roman" w:eastAsia="Times New Roman" w:hAnsi="Times New Roman" w:cs="Times New Roman"/>
          <w:color w:val="333333"/>
          <w:sz w:val="24"/>
          <w:szCs w:val="24"/>
          <w:lang w:eastAsia="ru-RU"/>
        </w:rPr>
        <w:t>сформированность</w:t>
      </w:r>
      <w:proofErr w:type="spellEnd"/>
      <w:r w:rsidRPr="00BC2659">
        <w:rPr>
          <w:rFonts w:ascii="Times New Roman" w:eastAsia="Times New Roman" w:hAnsi="Times New Roman" w:cs="Times New Roman"/>
          <w:color w:val="333333"/>
          <w:sz w:val="24"/>
          <w:szCs w:val="24"/>
          <w:lang w:eastAsia="ru-RU"/>
        </w:rPr>
        <w:t xml:space="preserve">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p w:rsidR="00467E41" w:rsidRDefault="00467E41"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умение использовать приобретенные знания и навыки для здорового образа жизни, сбалансированного питания и физической активности; умение противодействовать лженаучным манипуляциям в области здоровья;    </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умение характеризовать принципы действия технических устройств промышленных технологических процессов.</w:t>
      </w:r>
    </w:p>
    <w:p w:rsidR="0093708D" w:rsidRPr="00BC2659" w:rsidRDefault="00467E41"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w:t>
      </w:r>
      <w:r w:rsidR="0093708D" w:rsidRPr="00BC2659">
        <w:rPr>
          <w:rFonts w:ascii="Times New Roman" w:eastAsia="Times New Roman" w:hAnsi="Times New Roman" w:cs="Times New Roman"/>
          <w:color w:val="000000"/>
          <w:sz w:val="24"/>
          <w:szCs w:val="24"/>
          <w:lang w:eastAsia="ru-RU"/>
        </w:rPr>
        <w:t>Занятия по </w:t>
      </w:r>
      <w:r w:rsidR="0093708D" w:rsidRPr="00BC2659">
        <w:rPr>
          <w:rFonts w:ascii="Times New Roman" w:eastAsia="Times New Roman" w:hAnsi="Times New Roman" w:cs="Times New Roman"/>
          <w:b/>
          <w:bCs/>
          <w:color w:val="000000"/>
          <w:sz w:val="24"/>
          <w:szCs w:val="24"/>
          <w:lang w:eastAsia="ru-RU"/>
        </w:rPr>
        <w:t>финансовой грамотности</w:t>
      </w:r>
      <w:r w:rsidR="0093708D" w:rsidRPr="00BC2659">
        <w:rPr>
          <w:rFonts w:ascii="Times New Roman" w:eastAsia="Times New Roman" w:hAnsi="Times New Roman" w:cs="Times New Roman"/>
          <w:color w:val="000000"/>
          <w:sz w:val="24"/>
          <w:szCs w:val="24"/>
          <w:lang w:eastAsia="ru-RU"/>
        </w:rPr>
        <w:t> в рамках внеурочной деятельности вносят вклад в достижение следующих предметных результатов по различным предметным областям:</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xml:space="preserve">·освоение системы знаний, необходимых для </w:t>
      </w:r>
      <w:proofErr w:type="gramStart"/>
      <w:r w:rsidRPr="00BC2659">
        <w:rPr>
          <w:rFonts w:ascii="Times New Roman" w:eastAsia="Times New Roman" w:hAnsi="Times New Roman" w:cs="Times New Roman"/>
          <w:color w:val="333333"/>
          <w:sz w:val="24"/>
          <w:szCs w:val="24"/>
          <w:lang w:eastAsia="ru-RU"/>
        </w:rPr>
        <w:t>решения  финансовых</w:t>
      </w:r>
      <w:proofErr w:type="gramEnd"/>
      <w:r w:rsidRPr="00BC2659">
        <w:rPr>
          <w:rFonts w:ascii="Times New Roman" w:eastAsia="Times New Roman" w:hAnsi="Times New Roman" w:cs="Times New Roman"/>
          <w:color w:val="333333"/>
          <w:sz w:val="24"/>
          <w:szCs w:val="24"/>
          <w:lang w:eastAsia="ru-RU"/>
        </w:rPr>
        <w:t xml:space="preserve"> вопросов, включая базовые финансово-экономические понятия, отражающие важнейшие сферы финансовых отношений</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формирование умения устанавливать и объяснять взаимосвязи явлений, процессов в финансовой сфере общественной жизни, их элементов и основных функций;</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формирование умения решать познавательные и практические задачи, отражающие выполнение типичных для несовершеннолетнего социальных ролей и социальные взаимодействия в финансовой сфере общественной жизни, в том числе направленные на определение качества жизни человека, семьи и финансового благополучия;</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формирование умения использовать полученную информацию в процессе принятия решений о сохранении и накоплении денежных средств, при оценке финансовых рисков, при сравнении преимуществ и недостатков различных финансовых услуг;</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xml:space="preserve">· формирование умения распознавать попытки и предупреждать вовлечение себя и окружающих в деструктивные и криминальные формы сетевой активности (в том числе </w:t>
      </w:r>
      <w:proofErr w:type="spellStart"/>
      <w:r w:rsidRPr="00BC2659">
        <w:rPr>
          <w:rFonts w:ascii="Times New Roman" w:eastAsia="Times New Roman" w:hAnsi="Times New Roman" w:cs="Times New Roman"/>
          <w:color w:val="333333"/>
          <w:sz w:val="24"/>
          <w:szCs w:val="24"/>
          <w:lang w:eastAsia="ru-RU"/>
        </w:rPr>
        <w:t>фишинг</w:t>
      </w:r>
      <w:proofErr w:type="spellEnd"/>
      <w:r w:rsidRPr="00BC2659">
        <w:rPr>
          <w:rFonts w:ascii="Times New Roman" w:eastAsia="Times New Roman" w:hAnsi="Times New Roman" w:cs="Times New Roman"/>
          <w:color w:val="333333"/>
          <w:sz w:val="24"/>
          <w:szCs w:val="24"/>
          <w:lang w:eastAsia="ru-RU"/>
        </w:rPr>
        <w:t>)</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формирование умения с опорой на знания, факты общественной жизни и личный социальный опыт оценивать собственные поступки и поведение других людей с точки зрения их соответствия экономической рациональности (включая вопросы, связанные с личными финансами, для оценки рисков осуществления финансовых мошенничеств, применения недобросовестных практик);</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xml:space="preserve">· приобретение опыта использования полученных знаний в практической деятельности, в повседневной жизни для принятия рациональных финансовых решений в сфере управления личными финансами, определения моделей </w:t>
      </w:r>
      <w:proofErr w:type="gramStart"/>
      <w:r w:rsidRPr="00BC2659">
        <w:rPr>
          <w:rFonts w:ascii="Times New Roman" w:eastAsia="Times New Roman" w:hAnsi="Times New Roman" w:cs="Times New Roman"/>
          <w:color w:val="333333"/>
          <w:sz w:val="24"/>
          <w:szCs w:val="24"/>
          <w:lang w:eastAsia="ru-RU"/>
        </w:rPr>
        <w:t>целесообразного  финансового</w:t>
      </w:r>
      <w:proofErr w:type="gramEnd"/>
      <w:r w:rsidRPr="00BC2659">
        <w:rPr>
          <w:rFonts w:ascii="Times New Roman" w:eastAsia="Times New Roman" w:hAnsi="Times New Roman" w:cs="Times New Roman"/>
          <w:color w:val="333333"/>
          <w:sz w:val="24"/>
          <w:szCs w:val="24"/>
          <w:lang w:eastAsia="ru-RU"/>
        </w:rPr>
        <w:t xml:space="preserve"> поведения, составл</w:t>
      </w:r>
      <w:r w:rsidR="00467E41">
        <w:rPr>
          <w:rFonts w:ascii="Times New Roman" w:eastAsia="Times New Roman" w:hAnsi="Times New Roman" w:cs="Times New Roman"/>
          <w:color w:val="333333"/>
          <w:sz w:val="24"/>
          <w:szCs w:val="24"/>
          <w:lang w:eastAsia="ru-RU"/>
        </w:rPr>
        <w:t>ения личного финансового плана.</w:t>
      </w:r>
      <w:r w:rsidRPr="00BC2659">
        <w:rPr>
          <w:rFonts w:ascii="Times New Roman" w:eastAsia="Times New Roman" w:hAnsi="Times New Roman" w:cs="Times New Roman"/>
          <w:color w:val="333333"/>
          <w:sz w:val="24"/>
          <w:szCs w:val="24"/>
          <w:lang w:eastAsia="ru-RU"/>
        </w:rPr>
        <w:t> </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000000"/>
          <w:sz w:val="24"/>
          <w:szCs w:val="24"/>
          <w:lang w:eastAsia="ru-RU"/>
        </w:rPr>
        <w:t>Занятия по </w:t>
      </w:r>
      <w:r w:rsidRPr="00BC2659">
        <w:rPr>
          <w:rFonts w:ascii="Times New Roman" w:eastAsia="Times New Roman" w:hAnsi="Times New Roman" w:cs="Times New Roman"/>
          <w:b/>
          <w:bCs/>
          <w:color w:val="000000"/>
          <w:sz w:val="24"/>
          <w:szCs w:val="24"/>
          <w:lang w:eastAsia="ru-RU"/>
        </w:rPr>
        <w:t>глобальным компетенциям</w:t>
      </w:r>
      <w:r w:rsidRPr="00BC2659">
        <w:rPr>
          <w:rFonts w:ascii="Times New Roman" w:eastAsia="Times New Roman" w:hAnsi="Times New Roman" w:cs="Times New Roman"/>
          <w:color w:val="000000"/>
          <w:sz w:val="24"/>
          <w:szCs w:val="24"/>
          <w:lang w:eastAsia="ru-RU"/>
        </w:rPr>
        <w:t> в рамках внеурочной деятельности вносят вклад в достижение следующих предметных результатов по различным предметным областям:</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·освоение научных знаний, умений и способов действий, специфических для соответствующей предметной области;</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·формирование предпосылок научного типа мышления;</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·освоение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w:t>
      </w:r>
    </w:p>
    <w:p w:rsidR="00467E41" w:rsidRDefault="00467E41" w:rsidP="0093708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000000"/>
          <w:sz w:val="24"/>
          <w:szCs w:val="24"/>
          <w:lang w:eastAsia="ru-RU"/>
        </w:rPr>
        <w:t>Занятия по </w:t>
      </w:r>
      <w:r w:rsidRPr="00BC2659">
        <w:rPr>
          <w:rFonts w:ascii="Times New Roman" w:eastAsia="Times New Roman" w:hAnsi="Times New Roman" w:cs="Times New Roman"/>
          <w:b/>
          <w:bCs/>
          <w:color w:val="000000"/>
          <w:sz w:val="24"/>
          <w:szCs w:val="24"/>
          <w:lang w:eastAsia="ru-RU"/>
        </w:rPr>
        <w:t>креативному мышлению</w:t>
      </w:r>
      <w:r w:rsidRPr="00BC2659">
        <w:rPr>
          <w:rFonts w:ascii="Times New Roman" w:eastAsia="Times New Roman" w:hAnsi="Times New Roman" w:cs="Times New Roman"/>
          <w:color w:val="000000"/>
          <w:sz w:val="24"/>
          <w:szCs w:val="24"/>
          <w:lang w:eastAsia="ru-RU"/>
        </w:rPr>
        <w:t> в рамках внеурочной деятельности вносят вклад в достижение следующих предметных результатов по различным предметным областям:</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w:t>
      </w:r>
      <w:r w:rsidRPr="00BC2659">
        <w:rPr>
          <w:rFonts w:ascii="Times New Roman" w:eastAsia="Times New Roman" w:hAnsi="Times New Roman" w:cs="Times New Roman"/>
          <w:color w:val="000000"/>
          <w:sz w:val="24"/>
          <w:szCs w:val="24"/>
          <w:lang w:eastAsia="ru-RU"/>
        </w:rPr>
        <w:t>способность с опорой на иллюстрации и/или описания ситуаций составлять названия, сюжеты и сценарии, диалоги и инсценировки;</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w:t>
      </w:r>
      <w:r w:rsidRPr="00BC2659">
        <w:rPr>
          <w:rFonts w:ascii="Times New Roman" w:eastAsia="Times New Roman" w:hAnsi="Times New Roman" w:cs="Times New Roman"/>
          <w:color w:val="000000"/>
          <w:sz w:val="24"/>
          <w:szCs w:val="24"/>
          <w:lang w:eastAsia="ru-RU"/>
        </w:rPr>
        <w:t>проявлять творческое воображение, изображать предметы и явления;</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w:t>
      </w:r>
      <w:r w:rsidRPr="00BC2659">
        <w:rPr>
          <w:rFonts w:ascii="Times New Roman" w:eastAsia="Times New Roman" w:hAnsi="Times New Roman" w:cs="Times New Roman"/>
          <w:color w:val="000000"/>
          <w:sz w:val="24"/>
          <w:szCs w:val="24"/>
          <w:lang w:eastAsia="ru-RU"/>
        </w:rPr>
        <w:t>демонстрировать с помощью рисунков смысл обсуждаемых терминов, суждений, выражений и т.п.;</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w:t>
      </w:r>
      <w:r w:rsidRPr="00BC2659">
        <w:rPr>
          <w:rFonts w:ascii="Times New Roman" w:eastAsia="Times New Roman" w:hAnsi="Times New Roman" w:cs="Times New Roman"/>
          <w:color w:val="000000"/>
          <w:sz w:val="24"/>
          <w:szCs w:val="24"/>
          <w:lang w:eastAsia="ru-RU"/>
        </w:rPr>
        <w:t xml:space="preserve">предлагать адекватные способы решения различных социальных проблем в области </w:t>
      </w:r>
      <w:proofErr w:type="spellStart"/>
      <w:r w:rsidRPr="00BC2659">
        <w:rPr>
          <w:rFonts w:ascii="Times New Roman" w:eastAsia="Times New Roman" w:hAnsi="Times New Roman" w:cs="Times New Roman"/>
          <w:color w:val="000000"/>
          <w:sz w:val="24"/>
          <w:szCs w:val="24"/>
          <w:lang w:eastAsia="ru-RU"/>
        </w:rPr>
        <w:t>энерго</w:t>
      </w:r>
      <w:proofErr w:type="spellEnd"/>
      <w:r w:rsidRPr="00BC2659">
        <w:rPr>
          <w:rFonts w:ascii="Times New Roman" w:eastAsia="Times New Roman" w:hAnsi="Times New Roman" w:cs="Times New Roman"/>
          <w:color w:val="000000"/>
          <w:sz w:val="24"/>
          <w:szCs w:val="24"/>
          <w:lang w:eastAsia="ru-RU"/>
        </w:rPr>
        <w:t>- и ресурсосбережения, в области экологии, в области заботы о людях с особыми потребностями, в области межличностных взаимоотношений;</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w:t>
      </w:r>
      <w:r w:rsidRPr="00BC2659">
        <w:rPr>
          <w:rFonts w:ascii="Times New Roman" w:eastAsia="Times New Roman" w:hAnsi="Times New Roman" w:cs="Times New Roman"/>
          <w:color w:val="000000"/>
          <w:sz w:val="24"/>
          <w:szCs w:val="24"/>
          <w:lang w:eastAsia="ru-RU"/>
        </w:rPr>
        <w:t>ставить исследовательские вопросы, предлагать гипотезы, схемы экспериментов, предложения по изобретательству.</w:t>
      </w:r>
    </w:p>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b/>
          <w:bCs/>
          <w:color w:val="333333"/>
          <w:sz w:val="24"/>
          <w:szCs w:val="24"/>
          <w:lang w:eastAsia="ru-RU"/>
        </w:rPr>
        <w:t> </w:t>
      </w:r>
    </w:p>
    <w:p w:rsidR="0093708D" w:rsidRPr="00BC2659" w:rsidRDefault="0093708D" w:rsidP="0093708D">
      <w:pPr>
        <w:spacing w:after="0"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color w:val="333333"/>
          <w:sz w:val="24"/>
          <w:szCs w:val="24"/>
          <w:lang w:eastAsia="ru-RU"/>
        </w:rPr>
        <w:br/>
      </w:r>
      <w:r w:rsidRPr="00BC2659">
        <w:rPr>
          <w:rFonts w:ascii="Times New Roman" w:eastAsia="Times New Roman" w:hAnsi="Times New Roman" w:cs="Times New Roman"/>
          <w:color w:val="333333"/>
          <w:sz w:val="24"/>
          <w:szCs w:val="24"/>
          <w:shd w:val="clear" w:color="auto" w:fill="FFFFFF"/>
          <w:lang w:eastAsia="ru-RU"/>
        </w:rPr>
        <w:br/>
      </w:r>
    </w:p>
    <w:p w:rsidR="0093708D"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w:t>
      </w:r>
    </w:p>
    <w:p w:rsidR="00467E41" w:rsidRDefault="00467E41"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467E41" w:rsidRDefault="00467E41"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467E41" w:rsidRDefault="00467E41"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467E41" w:rsidRDefault="00467E41"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467E41" w:rsidRDefault="00467E41"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467E41" w:rsidRDefault="00467E41"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467E41" w:rsidRDefault="00467E41"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467E41" w:rsidRDefault="00467E41"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467E41" w:rsidRDefault="00467E41"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467E41" w:rsidRDefault="00467E41"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467E41" w:rsidRDefault="00467E41"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467E41" w:rsidRDefault="00467E41"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467E41" w:rsidRDefault="00467E41"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467E41" w:rsidRDefault="00467E41"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467E41" w:rsidRPr="00BC2659" w:rsidRDefault="00467E41"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93708D" w:rsidRPr="00BC2659" w:rsidRDefault="0093708D" w:rsidP="00467E41">
      <w:pPr>
        <w:shd w:val="clear" w:color="auto" w:fill="FFFFFF"/>
        <w:spacing w:before="100" w:beforeAutospacing="1" w:after="100" w:afterAutospacing="1" w:line="240" w:lineRule="auto"/>
        <w:jc w:val="center"/>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b/>
          <w:bCs/>
          <w:color w:val="333333"/>
          <w:sz w:val="24"/>
          <w:szCs w:val="24"/>
          <w:lang w:eastAsia="ru-RU"/>
        </w:rPr>
        <w:t>ТЕМАТИЧЕСКОЕ ПЛАНИРОВАНИЕ </w:t>
      </w:r>
    </w:p>
    <w:p w:rsidR="0093708D" w:rsidRPr="00BC2659" w:rsidRDefault="0093708D" w:rsidP="0093708D">
      <w:pPr>
        <w:shd w:val="clear" w:color="auto" w:fill="FFFFFF"/>
        <w:spacing w:before="100" w:beforeAutospacing="1" w:after="100" w:afterAutospacing="1" w:line="240" w:lineRule="auto"/>
        <w:jc w:val="center"/>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b/>
          <w:bCs/>
          <w:color w:val="333333"/>
          <w:sz w:val="24"/>
          <w:szCs w:val="24"/>
          <w:lang w:eastAsia="ru-RU"/>
        </w:rPr>
        <w:t>5 класс</w:t>
      </w:r>
    </w:p>
    <w:tbl>
      <w:tblPr>
        <w:tblW w:w="10491" w:type="dxa"/>
        <w:tblInd w:w="-1003"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08"/>
        <w:gridCol w:w="21"/>
        <w:gridCol w:w="5084"/>
        <w:gridCol w:w="992"/>
        <w:gridCol w:w="1843"/>
        <w:gridCol w:w="1843"/>
      </w:tblGrid>
      <w:tr w:rsidR="00D2178A" w:rsidRPr="00BC2659" w:rsidTr="00D2178A">
        <w:tc>
          <w:tcPr>
            <w:tcW w:w="70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b/>
                <w:bCs/>
                <w:sz w:val="24"/>
                <w:szCs w:val="24"/>
                <w:lang w:eastAsia="ru-RU"/>
              </w:rPr>
              <w:t>№</w:t>
            </w:r>
          </w:p>
        </w:tc>
        <w:tc>
          <w:tcPr>
            <w:tcW w:w="5105" w:type="dxa"/>
            <w:gridSpan w:val="2"/>
            <w:tcBorders>
              <w:top w:val="single" w:sz="8" w:space="0" w:color="auto"/>
              <w:left w:val="outset" w:sz="6"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b/>
                <w:bCs/>
                <w:sz w:val="24"/>
                <w:szCs w:val="24"/>
                <w:lang w:eastAsia="ru-RU"/>
              </w:rPr>
              <w:t>Тема</w:t>
            </w:r>
          </w:p>
        </w:tc>
        <w:tc>
          <w:tcPr>
            <w:tcW w:w="992" w:type="dxa"/>
            <w:tcBorders>
              <w:top w:val="single" w:sz="8" w:space="0" w:color="auto"/>
              <w:left w:val="outset" w:sz="6"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b/>
                <w:bCs/>
                <w:sz w:val="24"/>
                <w:szCs w:val="24"/>
                <w:lang w:eastAsia="ru-RU"/>
              </w:rPr>
              <w:t>Кол-во часов</w:t>
            </w:r>
          </w:p>
        </w:tc>
        <w:tc>
          <w:tcPr>
            <w:tcW w:w="1843" w:type="dxa"/>
            <w:tcBorders>
              <w:top w:val="single" w:sz="8" w:space="0" w:color="auto"/>
              <w:left w:val="outset" w:sz="6" w:space="0" w:color="auto"/>
              <w:bottom w:val="single" w:sz="8" w:space="0" w:color="auto"/>
              <w:right w:val="single" w:sz="8" w:space="0" w:color="auto"/>
            </w:tcBorders>
            <w:shd w:val="clear" w:color="auto" w:fill="FFFFFF"/>
            <w:vAlign w:val="center"/>
            <w:hideMark/>
          </w:tcPr>
          <w:p w:rsidR="004C6A8C" w:rsidRPr="00BC2659" w:rsidRDefault="00320792"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Дата по плану </w:t>
            </w:r>
          </w:p>
        </w:tc>
        <w:tc>
          <w:tcPr>
            <w:tcW w:w="1843" w:type="dxa"/>
            <w:tcBorders>
              <w:top w:val="single" w:sz="8" w:space="0" w:color="auto"/>
              <w:left w:val="outset" w:sz="6" w:space="0" w:color="auto"/>
              <w:bottom w:val="single" w:sz="8" w:space="0" w:color="auto"/>
              <w:right w:val="single" w:sz="4" w:space="0" w:color="auto"/>
            </w:tcBorders>
            <w:shd w:val="clear" w:color="auto" w:fill="FFFFFF"/>
            <w:vAlign w:val="center"/>
            <w:hideMark/>
          </w:tcPr>
          <w:p w:rsidR="004C6A8C" w:rsidRPr="00BC2659" w:rsidRDefault="00320792" w:rsidP="0032079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Дата по факту</w:t>
            </w:r>
          </w:p>
        </w:tc>
      </w:tr>
      <w:tr w:rsidR="004C6A8C" w:rsidRPr="00BC2659" w:rsidTr="00D2178A">
        <w:tc>
          <w:tcPr>
            <w:tcW w:w="10491" w:type="dxa"/>
            <w:gridSpan w:val="6"/>
            <w:tcBorders>
              <w:top w:val="outset" w:sz="6" w:space="0" w:color="auto"/>
              <w:left w:val="single" w:sz="8" w:space="0" w:color="auto"/>
              <w:bottom w:val="single" w:sz="8" w:space="0" w:color="auto"/>
              <w:right w:val="single" w:sz="4" w:space="0" w:color="auto"/>
            </w:tcBorders>
            <w:shd w:val="clear" w:color="auto" w:fill="FFFFFF"/>
            <w:vAlign w:val="center"/>
            <w:hideMark/>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b/>
                <w:bCs/>
                <w:sz w:val="24"/>
                <w:szCs w:val="24"/>
                <w:lang w:eastAsia="ru-RU"/>
              </w:rPr>
              <w:t>Введение в курс «Функциональная грамотность».</w:t>
            </w:r>
          </w:p>
        </w:tc>
      </w:tr>
      <w:tr w:rsidR="004C6A8C" w:rsidRPr="00BC2659" w:rsidTr="00D2178A">
        <w:tc>
          <w:tcPr>
            <w:tcW w:w="7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5105"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Введение</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843" w:type="dxa"/>
            <w:tcBorders>
              <w:top w:val="outset" w:sz="6" w:space="0" w:color="auto"/>
              <w:left w:val="outset" w:sz="6" w:space="0" w:color="auto"/>
              <w:bottom w:val="single" w:sz="8" w:space="0" w:color="auto"/>
              <w:right w:val="single" w:sz="4" w:space="0" w:color="auto"/>
            </w:tcBorders>
            <w:shd w:val="clear" w:color="auto" w:fill="FFFFFF"/>
            <w:vAlign w:val="center"/>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4C6A8C" w:rsidRPr="00BC2659" w:rsidTr="00D2178A">
        <w:tc>
          <w:tcPr>
            <w:tcW w:w="10491" w:type="dxa"/>
            <w:gridSpan w:val="6"/>
            <w:tcBorders>
              <w:top w:val="outset" w:sz="6" w:space="0" w:color="auto"/>
              <w:left w:val="single" w:sz="8" w:space="0" w:color="auto"/>
              <w:bottom w:val="single" w:sz="8" w:space="0" w:color="auto"/>
              <w:right w:val="single" w:sz="4" w:space="0" w:color="auto"/>
            </w:tcBorders>
            <w:shd w:val="clear" w:color="auto" w:fill="FFFFFF"/>
            <w:vAlign w:val="center"/>
            <w:hideMark/>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b/>
                <w:bCs/>
                <w:sz w:val="24"/>
                <w:szCs w:val="24"/>
                <w:lang w:eastAsia="ru-RU"/>
              </w:rPr>
              <w:t>Модуль 1: Читательская грамотность: «Читаем, соединяя текстовую и графическую информацию» (5 ч)</w:t>
            </w:r>
          </w:p>
        </w:tc>
      </w:tr>
      <w:tr w:rsidR="004C6A8C" w:rsidRPr="00BC2659" w:rsidTr="00D2178A">
        <w:tc>
          <w:tcPr>
            <w:tcW w:w="7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2.</w:t>
            </w:r>
          </w:p>
        </w:tc>
        <w:tc>
          <w:tcPr>
            <w:tcW w:w="5105"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Путешествуем и познаем мир (Путешествие по России)</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843" w:type="dxa"/>
            <w:tcBorders>
              <w:top w:val="outset" w:sz="6" w:space="0" w:color="auto"/>
              <w:left w:val="outset" w:sz="6" w:space="0" w:color="auto"/>
              <w:bottom w:val="single" w:sz="8" w:space="0" w:color="auto"/>
              <w:right w:val="single" w:sz="4" w:space="0" w:color="auto"/>
            </w:tcBorders>
            <w:shd w:val="clear" w:color="auto" w:fill="FFFFFF"/>
            <w:vAlign w:val="center"/>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4C6A8C" w:rsidRPr="00BC2659" w:rsidTr="00D2178A">
        <w:tc>
          <w:tcPr>
            <w:tcW w:w="7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3.</w:t>
            </w:r>
          </w:p>
        </w:tc>
        <w:tc>
          <w:tcPr>
            <w:tcW w:w="5105"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Работаем над проектом (Школьная жизнь)</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4C6A8C" w:rsidRPr="00BC2659" w:rsidTr="00D2178A">
        <w:tc>
          <w:tcPr>
            <w:tcW w:w="7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4.</w:t>
            </w:r>
          </w:p>
        </w:tc>
        <w:tc>
          <w:tcPr>
            <w:tcW w:w="5105"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Хотим участвовать в конкурсе (Школьная жизнь)</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4C6A8C" w:rsidRPr="00BC2659" w:rsidTr="00D2178A">
        <w:tc>
          <w:tcPr>
            <w:tcW w:w="7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5.</w:t>
            </w:r>
          </w:p>
        </w:tc>
        <w:tc>
          <w:tcPr>
            <w:tcW w:w="5105"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По страницам биографий (Великие люди нашей страны)</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4C6A8C" w:rsidRPr="00BC2659" w:rsidTr="00D2178A">
        <w:tc>
          <w:tcPr>
            <w:tcW w:w="7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6.</w:t>
            </w:r>
          </w:p>
        </w:tc>
        <w:tc>
          <w:tcPr>
            <w:tcW w:w="5105"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Мир моего города (Человек и технический прогресс)</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4C6A8C" w:rsidRPr="00BC2659" w:rsidTr="00D2178A">
        <w:tc>
          <w:tcPr>
            <w:tcW w:w="10491" w:type="dxa"/>
            <w:gridSpan w:val="6"/>
            <w:tcBorders>
              <w:top w:val="outset" w:sz="6" w:space="0" w:color="auto"/>
              <w:left w:val="single" w:sz="8" w:space="0" w:color="auto"/>
              <w:bottom w:val="single" w:sz="8" w:space="0" w:color="auto"/>
              <w:right w:val="single" w:sz="4" w:space="0" w:color="auto"/>
            </w:tcBorders>
            <w:shd w:val="clear" w:color="auto" w:fill="FFFFFF"/>
            <w:vAlign w:val="center"/>
            <w:hideMark/>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b/>
                <w:bCs/>
                <w:sz w:val="24"/>
                <w:szCs w:val="24"/>
                <w:lang w:eastAsia="ru-RU"/>
              </w:rPr>
              <w:t>Модуль 2: Естественно-научная грамотность: «Наука рядом» (5 ч)</w:t>
            </w:r>
          </w:p>
        </w:tc>
      </w:tr>
      <w:tr w:rsidR="004C6A8C" w:rsidRPr="00BC2659" w:rsidTr="00D2178A">
        <w:tc>
          <w:tcPr>
            <w:tcW w:w="7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7.</w:t>
            </w:r>
          </w:p>
        </w:tc>
        <w:tc>
          <w:tcPr>
            <w:tcW w:w="5105"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Мои увлечения</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843" w:type="dxa"/>
            <w:tcBorders>
              <w:top w:val="outset" w:sz="6" w:space="0" w:color="auto"/>
              <w:left w:val="outset" w:sz="6" w:space="0" w:color="auto"/>
              <w:bottom w:val="single" w:sz="8" w:space="0" w:color="auto"/>
              <w:right w:val="single" w:sz="4" w:space="0" w:color="auto"/>
            </w:tcBorders>
            <w:shd w:val="clear" w:color="auto" w:fill="FFFFFF"/>
            <w:vAlign w:val="center"/>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4C6A8C" w:rsidRPr="00BC2659" w:rsidTr="00D2178A">
        <w:tc>
          <w:tcPr>
            <w:tcW w:w="7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8.</w:t>
            </w:r>
          </w:p>
        </w:tc>
        <w:tc>
          <w:tcPr>
            <w:tcW w:w="5105"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Растения и животные в нашей жизни</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2</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4C6A8C" w:rsidRPr="00BC2659" w:rsidTr="00D2178A">
        <w:tc>
          <w:tcPr>
            <w:tcW w:w="7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9.</w:t>
            </w:r>
          </w:p>
        </w:tc>
        <w:tc>
          <w:tcPr>
            <w:tcW w:w="5105"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Загадочные явления</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2</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4C6A8C" w:rsidRPr="00BC2659" w:rsidTr="00D2178A">
        <w:tc>
          <w:tcPr>
            <w:tcW w:w="10491" w:type="dxa"/>
            <w:gridSpan w:val="6"/>
            <w:tcBorders>
              <w:top w:val="outset" w:sz="6" w:space="0" w:color="auto"/>
              <w:left w:val="single" w:sz="8" w:space="0" w:color="auto"/>
              <w:bottom w:val="single" w:sz="8" w:space="0" w:color="auto"/>
              <w:right w:val="single" w:sz="4" w:space="0" w:color="auto"/>
            </w:tcBorders>
            <w:shd w:val="clear" w:color="auto" w:fill="FFFFFF"/>
            <w:vAlign w:val="center"/>
            <w:hideMark/>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b/>
                <w:bCs/>
                <w:sz w:val="24"/>
                <w:szCs w:val="24"/>
                <w:lang w:eastAsia="ru-RU"/>
              </w:rPr>
              <w:t> Модуль 3: Креативное мышление «Учимся мыслить креативно» (5 ч)</w:t>
            </w:r>
          </w:p>
        </w:tc>
      </w:tr>
      <w:tr w:rsidR="004C6A8C" w:rsidRPr="00BC2659" w:rsidTr="00D2178A">
        <w:tc>
          <w:tcPr>
            <w:tcW w:w="7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12.</w:t>
            </w:r>
          </w:p>
        </w:tc>
        <w:tc>
          <w:tcPr>
            <w:tcW w:w="5105"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Креативное мышление: Модели и ситуации</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843" w:type="dxa"/>
            <w:tcBorders>
              <w:top w:val="outset" w:sz="6" w:space="0" w:color="auto"/>
              <w:left w:val="outset" w:sz="6" w:space="0" w:color="auto"/>
              <w:bottom w:val="single" w:sz="8" w:space="0" w:color="auto"/>
              <w:right w:val="single" w:sz="4" w:space="0" w:color="auto"/>
            </w:tcBorders>
            <w:shd w:val="clear" w:color="auto" w:fill="FFFFFF"/>
            <w:vAlign w:val="center"/>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4C6A8C" w:rsidRPr="00BC2659" w:rsidTr="00D2178A">
        <w:tc>
          <w:tcPr>
            <w:tcW w:w="7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13.</w:t>
            </w:r>
          </w:p>
        </w:tc>
        <w:tc>
          <w:tcPr>
            <w:tcW w:w="5105"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Выдвижение разнообразных идей</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4C6A8C" w:rsidRPr="00BC2659" w:rsidTr="00D2178A">
        <w:tc>
          <w:tcPr>
            <w:tcW w:w="7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14.</w:t>
            </w:r>
          </w:p>
        </w:tc>
        <w:tc>
          <w:tcPr>
            <w:tcW w:w="5105"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Выдвижение креативных идей и их доработка</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4C6A8C" w:rsidRPr="00BC2659" w:rsidTr="00D2178A">
        <w:tc>
          <w:tcPr>
            <w:tcW w:w="7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15.</w:t>
            </w:r>
          </w:p>
        </w:tc>
        <w:tc>
          <w:tcPr>
            <w:tcW w:w="5105"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От выдвижения до доработки идей</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4C6A8C" w:rsidRPr="00BC2659" w:rsidTr="00D2178A">
        <w:tc>
          <w:tcPr>
            <w:tcW w:w="7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16.</w:t>
            </w:r>
          </w:p>
        </w:tc>
        <w:tc>
          <w:tcPr>
            <w:tcW w:w="5105"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Диагностика и рефлексия. Самооценка</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843" w:type="dxa"/>
            <w:tcBorders>
              <w:top w:val="outset" w:sz="6" w:space="0" w:color="auto"/>
              <w:left w:val="outset" w:sz="6" w:space="0" w:color="auto"/>
              <w:bottom w:val="single" w:sz="8" w:space="0" w:color="auto"/>
              <w:right w:val="single" w:sz="4" w:space="0" w:color="auto"/>
            </w:tcBorders>
            <w:shd w:val="clear" w:color="auto" w:fill="FFFFFF"/>
            <w:vAlign w:val="center"/>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4C6A8C" w:rsidRPr="00BC2659" w:rsidTr="00D2178A">
        <w:tc>
          <w:tcPr>
            <w:tcW w:w="10491" w:type="dxa"/>
            <w:gridSpan w:val="6"/>
            <w:tcBorders>
              <w:top w:val="outset" w:sz="6" w:space="0" w:color="auto"/>
              <w:left w:val="single" w:sz="8" w:space="0" w:color="auto"/>
              <w:bottom w:val="single" w:sz="8" w:space="0" w:color="auto"/>
              <w:right w:val="single" w:sz="4" w:space="0" w:color="auto"/>
            </w:tcBorders>
            <w:shd w:val="clear" w:color="auto" w:fill="FFFFFF"/>
            <w:vAlign w:val="center"/>
            <w:hideMark/>
          </w:tcPr>
          <w:p w:rsidR="004C6A8C" w:rsidRPr="00BC2659" w:rsidRDefault="00D2178A" w:rsidP="0093708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004C6A8C" w:rsidRPr="00BC2659">
              <w:rPr>
                <w:rFonts w:ascii="Times New Roman" w:eastAsia="Times New Roman" w:hAnsi="Times New Roman" w:cs="Times New Roman"/>
                <w:b/>
                <w:bCs/>
                <w:sz w:val="24"/>
                <w:szCs w:val="24"/>
                <w:lang w:eastAsia="ru-RU"/>
              </w:rPr>
              <w:t>Подведение итогов первой части программы: Рефлексивное занятие 1.</w:t>
            </w:r>
          </w:p>
        </w:tc>
      </w:tr>
      <w:tr w:rsidR="004C6A8C" w:rsidRPr="00BC2659" w:rsidTr="00D2178A">
        <w:tc>
          <w:tcPr>
            <w:tcW w:w="7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17.</w:t>
            </w:r>
          </w:p>
        </w:tc>
        <w:tc>
          <w:tcPr>
            <w:tcW w:w="5105"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Подведение итогов первой части</w:t>
            </w:r>
            <w:r w:rsidR="00D2178A">
              <w:rPr>
                <w:rFonts w:ascii="Times New Roman" w:eastAsia="Times New Roman" w:hAnsi="Times New Roman" w:cs="Times New Roman"/>
                <w:sz w:val="24"/>
                <w:szCs w:val="24"/>
                <w:lang w:eastAsia="ru-RU"/>
              </w:rPr>
              <w:t xml:space="preserve"> </w:t>
            </w:r>
            <w:proofErr w:type="spellStart"/>
            <w:r w:rsidR="00D2178A">
              <w:rPr>
                <w:rFonts w:ascii="Times New Roman" w:eastAsia="Times New Roman" w:hAnsi="Times New Roman" w:cs="Times New Roman"/>
                <w:sz w:val="24"/>
                <w:szCs w:val="24"/>
                <w:lang w:eastAsia="ru-RU"/>
              </w:rPr>
              <w:t>программы.</w:t>
            </w:r>
            <w:r w:rsidRPr="00BC2659">
              <w:rPr>
                <w:rFonts w:ascii="Times New Roman" w:eastAsia="Times New Roman" w:hAnsi="Times New Roman" w:cs="Times New Roman"/>
                <w:sz w:val="24"/>
                <w:szCs w:val="24"/>
                <w:lang w:eastAsia="ru-RU"/>
              </w:rPr>
              <w:t>Самооценка</w:t>
            </w:r>
            <w:proofErr w:type="spellEnd"/>
            <w:r w:rsidRPr="00BC2659">
              <w:rPr>
                <w:rFonts w:ascii="Times New Roman" w:eastAsia="Times New Roman" w:hAnsi="Times New Roman" w:cs="Times New Roman"/>
                <w:sz w:val="24"/>
                <w:szCs w:val="24"/>
                <w:lang w:eastAsia="ru-RU"/>
              </w:rPr>
              <w:t xml:space="preserve"> результатов деятельности на занятиях</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843" w:type="dxa"/>
            <w:tcBorders>
              <w:top w:val="outset" w:sz="6" w:space="0" w:color="auto"/>
              <w:left w:val="outset" w:sz="6" w:space="0" w:color="auto"/>
              <w:bottom w:val="single" w:sz="8" w:space="0" w:color="auto"/>
              <w:right w:val="single" w:sz="4" w:space="0" w:color="auto"/>
            </w:tcBorders>
            <w:shd w:val="clear" w:color="auto" w:fill="FFFFFF"/>
            <w:vAlign w:val="center"/>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93708D" w:rsidRPr="00BC2659" w:rsidTr="00D2178A">
        <w:tc>
          <w:tcPr>
            <w:tcW w:w="10491" w:type="dxa"/>
            <w:gridSpan w:val="6"/>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BC2659"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b/>
                <w:bCs/>
                <w:sz w:val="24"/>
                <w:szCs w:val="24"/>
                <w:lang w:eastAsia="ru-RU"/>
              </w:rPr>
              <w:t>Модуль 4: Математическая грамотность:</w:t>
            </w:r>
            <w:r w:rsidRPr="00BC2659">
              <w:rPr>
                <w:rFonts w:ascii="Times New Roman" w:eastAsia="Times New Roman" w:hAnsi="Times New Roman" w:cs="Times New Roman"/>
                <w:sz w:val="24"/>
                <w:szCs w:val="24"/>
                <w:lang w:eastAsia="ru-RU"/>
              </w:rPr>
              <w:t> </w:t>
            </w:r>
            <w:r w:rsidRPr="00BC2659">
              <w:rPr>
                <w:rFonts w:ascii="Times New Roman" w:eastAsia="Times New Roman" w:hAnsi="Times New Roman" w:cs="Times New Roman"/>
                <w:b/>
                <w:bCs/>
                <w:sz w:val="24"/>
                <w:szCs w:val="24"/>
                <w:lang w:eastAsia="ru-RU"/>
              </w:rPr>
              <w:t>«Математика в повседневной жизни» (4 ч)</w:t>
            </w:r>
          </w:p>
        </w:tc>
      </w:tr>
      <w:tr w:rsidR="004C6A8C" w:rsidRPr="00BC2659" w:rsidTr="00D2178A">
        <w:tc>
          <w:tcPr>
            <w:tcW w:w="7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18.</w:t>
            </w:r>
          </w:p>
        </w:tc>
        <w:tc>
          <w:tcPr>
            <w:tcW w:w="5105"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Путешествие и отдых</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843" w:type="dxa"/>
            <w:vMerge w:val="restart"/>
            <w:tcBorders>
              <w:top w:val="outset" w:sz="6" w:space="0" w:color="auto"/>
              <w:left w:val="outset" w:sz="6" w:space="0" w:color="auto"/>
              <w:bottom w:val="single" w:sz="8" w:space="0" w:color="auto"/>
              <w:right w:val="single" w:sz="4" w:space="0" w:color="auto"/>
            </w:tcBorders>
            <w:shd w:val="clear" w:color="auto" w:fill="FFFFFF"/>
            <w:vAlign w:val="center"/>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4C6A8C" w:rsidRPr="00BC2659" w:rsidTr="00D2178A">
        <w:tc>
          <w:tcPr>
            <w:tcW w:w="7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19.</w:t>
            </w:r>
          </w:p>
        </w:tc>
        <w:tc>
          <w:tcPr>
            <w:tcW w:w="5105"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Развлечения и хобби</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843" w:type="dxa"/>
            <w:vMerge/>
            <w:tcBorders>
              <w:top w:val="outset" w:sz="6" w:space="0" w:color="auto"/>
              <w:left w:val="outset" w:sz="6" w:space="0" w:color="auto"/>
              <w:bottom w:val="single" w:sz="8" w:space="0" w:color="auto"/>
              <w:right w:val="single" w:sz="4" w:space="0" w:color="auto"/>
            </w:tcBorders>
            <w:shd w:val="clear" w:color="auto" w:fill="FFFFFF"/>
            <w:vAlign w:val="center"/>
            <w:hideMark/>
          </w:tcPr>
          <w:p w:rsidR="004C6A8C" w:rsidRPr="00BC2659" w:rsidRDefault="004C6A8C" w:rsidP="0093708D">
            <w:pPr>
              <w:spacing w:after="0" w:line="240" w:lineRule="auto"/>
              <w:rPr>
                <w:rFonts w:ascii="Times New Roman" w:eastAsia="Times New Roman" w:hAnsi="Times New Roman" w:cs="Times New Roman"/>
                <w:sz w:val="24"/>
                <w:szCs w:val="24"/>
                <w:lang w:eastAsia="ru-RU"/>
              </w:rPr>
            </w:pPr>
          </w:p>
        </w:tc>
      </w:tr>
      <w:tr w:rsidR="004C6A8C" w:rsidRPr="00BC2659" w:rsidTr="00D2178A">
        <w:tc>
          <w:tcPr>
            <w:tcW w:w="7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20.</w:t>
            </w:r>
          </w:p>
        </w:tc>
        <w:tc>
          <w:tcPr>
            <w:tcW w:w="5105"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Здоровье</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843" w:type="dxa"/>
            <w:vMerge/>
            <w:tcBorders>
              <w:top w:val="outset" w:sz="6" w:space="0" w:color="auto"/>
              <w:left w:val="outset" w:sz="6" w:space="0" w:color="auto"/>
              <w:bottom w:val="single" w:sz="8" w:space="0" w:color="auto"/>
              <w:right w:val="single" w:sz="4" w:space="0" w:color="auto"/>
            </w:tcBorders>
            <w:shd w:val="clear" w:color="auto" w:fill="FFFFFF"/>
            <w:vAlign w:val="center"/>
            <w:hideMark/>
          </w:tcPr>
          <w:p w:rsidR="004C6A8C" w:rsidRPr="00BC2659" w:rsidRDefault="004C6A8C" w:rsidP="0093708D">
            <w:pPr>
              <w:spacing w:after="0" w:line="240" w:lineRule="auto"/>
              <w:rPr>
                <w:rFonts w:ascii="Times New Roman" w:eastAsia="Times New Roman" w:hAnsi="Times New Roman" w:cs="Times New Roman"/>
                <w:sz w:val="24"/>
                <w:szCs w:val="24"/>
                <w:lang w:eastAsia="ru-RU"/>
              </w:rPr>
            </w:pPr>
          </w:p>
        </w:tc>
      </w:tr>
      <w:tr w:rsidR="004C6A8C" w:rsidRPr="00BC2659" w:rsidTr="00D2178A">
        <w:tc>
          <w:tcPr>
            <w:tcW w:w="7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21.</w:t>
            </w:r>
          </w:p>
        </w:tc>
        <w:tc>
          <w:tcPr>
            <w:tcW w:w="5105"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Домашнее хозяйство</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843" w:type="dxa"/>
            <w:vMerge/>
            <w:tcBorders>
              <w:top w:val="outset" w:sz="6" w:space="0" w:color="auto"/>
              <w:left w:val="outset" w:sz="6" w:space="0" w:color="auto"/>
              <w:bottom w:val="single" w:sz="8" w:space="0" w:color="auto"/>
              <w:right w:val="single" w:sz="4" w:space="0" w:color="auto"/>
            </w:tcBorders>
            <w:shd w:val="clear" w:color="auto" w:fill="FFFFFF"/>
            <w:vAlign w:val="center"/>
            <w:hideMark/>
          </w:tcPr>
          <w:p w:rsidR="004C6A8C" w:rsidRPr="00BC2659" w:rsidRDefault="004C6A8C" w:rsidP="0093708D">
            <w:pPr>
              <w:spacing w:after="0" w:line="240" w:lineRule="auto"/>
              <w:rPr>
                <w:rFonts w:ascii="Times New Roman" w:eastAsia="Times New Roman" w:hAnsi="Times New Roman" w:cs="Times New Roman"/>
                <w:sz w:val="24"/>
                <w:szCs w:val="24"/>
                <w:lang w:eastAsia="ru-RU"/>
              </w:rPr>
            </w:pPr>
          </w:p>
        </w:tc>
      </w:tr>
      <w:tr w:rsidR="004C6A8C" w:rsidRPr="00BC2659" w:rsidTr="00D2178A">
        <w:tc>
          <w:tcPr>
            <w:tcW w:w="10491" w:type="dxa"/>
            <w:gridSpan w:val="6"/>
            <w:tcBorders>
              <w:top w:val="outset" w:sz="6" w:space="0" w:color="auto"/>
              <w:left w:val="single" w:sz="8" w:space="0" w:color="auto"/>
              <w:bottom w:val="single" w:sz="8" w:space="0" w:color="auto"/>
              <w:right w:val="single" w:sz="8" w:space="0" w:color="auto"/>
            </w:tcBorders>
            <w:shd w:val="clear" w:color="auto" w:fill="FFFFFF"/>
            <w:vAlign w:val="center"/>
            <w:hideMark/>
          </w:tcPr>
          <w:p w:rsidR="004C6A8C" w:rsidRPr="00BC2659" w:rsidRDefault="004C6A8C" w:rsidP="00D2178A">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b/>
                <w:bCs/>
                <w:sz w:val="24"/>
                <w:szCs w:val="24"/>
                <w:lang w:eastAsia="ru-RU"/>
              </w:rPr>
              <w:t>Модуль 5: Финансовая грамотность: «Школа финансовых решений»  (4 ч)</w:t>
            </w:r>
          </w:p>
        </w:tc>
      </w:tr>
      <w:tr w:rsidR="004C6A8C" w:rsidRPr="00BC2659" w:rsidTr="00D2178A">
        <w:tc>
          <w:tcPr>
            <w:tcW w:w="7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22.</w:t>
            </w:r>
          </w:p>
        </w:tc>
        <w:tc>
          <w:tcPr>
            <w:tcW w:w="5105"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Собираемся за покупками: что в</w:t>
            </w:r>
            <w:r w:rsidR="00D2178A">
              <w:rPr>
                <w:rFonts w:ascii="Times New Roman" w:eastAsia="Times New Roman" w:hAnsi="Times New Roman" w:cs="Times New Roman"/>
                <w:sz w:val="24"/>
                <w:szCs w:val="24"/>
                <w:lang w:eastAsia="ru-RU"/>
              </w:rPr>
              <w:t xml:space="preserve">ажно </w:t>
            </w:r>
            <w:r w:rsidRPr="00BC2659">
              <w:rPr>
                <w:rFonts w:ascii="Times New Roman" w:eastAsia="Times New Roman" w:hAnsi="Times New Roman" w:cs="Times New Roman"/>
                <w:sz w:val="24"/>
                <w:szCs w:val="24"/>
                <w:lang w:eastAsia="ru-RU"/>
              </w:rPr>
              <w:t>знать</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4C6A8C" w:rsidRPr="00BC2659" w:rsidTr="00D2178A">
        <w:tc>
          <w:tcPr>
            <w:tcW w:w="7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23.</w:t>
            </w:r>
          </w:p>
        </w:tc>
        <w:tc>
          <w:tcPr>
            <w:tcW w:w="5105"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Делаем покупки: как правильно выбирать товары</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4C6A8C" w:rsidRPr="00BC2659" w:rsidTr="00D2178A">
        <w:tc>
          <w:tcPr>
            <w:tcW w:w="7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24.</w:t>
            </w:r>
          </w:p>
        </w:tc>
        <w:tc>
          <w:tcPr>
            <w:tcW w:w="5105"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Приобретаем услуги: знаем, умеем, практикуем</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2076CC" w:rsidRPr="00BC2659" w:rsidTr="00D2178A">
        <w:tc>
          <w:tcPr>
            <w:tcW w:w="708" w:type="dxa"/>
            <w:tcBorders>
              <w:top w:val="outset" w:sz="6" w:space="0" w:color="auto"/>
              <w:left w:val="single" w:sz="8" w:space="0" w:color="auto"/>
              <w:bottom w:val="single" w:sz="8" w:space="0" w:color="auto"/>
              <w:right w:val="single" w:sz="8" w:space="0" w:color="auto"/>
            </w:tcBorders>
            <w:shd w:val="clear" w:color="auto" w:fill="FFFFFF"/>
            <w:vAlign w:val="center"/>
          </w:tcPr>
          <w:p w:rsidR="002076CC" w:rsidRPr="00BC2659" w:rsidRDefault="002076C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5105" w:type="dxa"/>
            <w:gridSpan w:val="2"/>
            <w:tcBorders>
              <w:top w:val="outset" w:sz="6" w:space="0" w:color="auto"/>
              <w:left w:val="outset" w:sz="6" w:space="0" w:color="auto"/>
              <w:bottom w:val="single" w:sz="8" w:space="0" w:color="auto"/>
              <w:right w:val="single" w:sz="8" w:space="0" w:color="auto"/>
            </w:tcBorders>
            <w:shd w:val="clear" w:color="auto" w:fill="FFFFFF"/>
            <w:vAlign w:val="center"/>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Самое главное о правилах поведении грамотного покупателя</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tcPr>
          <w:p w:rsidR="002076CC" w:rsidRPr="00BC2659" w:rsidRDefault="002076C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4C6A8C" w:rsidRPr="00BC2659" w:rsidTr="00D2178A">
        <w:tc>
          <w:tcPr>
            <w:tcW w:w="10491" w:type="dxa"/>
            <w:gridSpan w:val="6"/>
            <w:tcBorders>
              <w:top w:val="outset" w:sz="6" w:space="0" w:color="auto"/>
              <w:left w:val="single" w:sz="8" w:space="0" w:color="auto"/>
              <w:bottom w:val="single" w:sz="8" w:space="0" w:color="auto"/>
              <w:right w:val="single" w:sz="8" w:space="0" w:color="auto"/>
            </w:tcBorders>
            <w:shd w:val="clear" w:color="auto" w:fill="FFFFFF"/>
            <w:vAlign w:val="center"/>
            <w:hideMark/>
          </w:tcPr>
          <w:p w:rsidR="00D2178A" w:rsidRPr="00D2178A" w:rsidRDefault="004C6A8C" w:rsidP="0093708D">
            <w:pPr>
              <w:spacing w:before="100" w:beforeAutospacing="1" w:after="100" w:afterAutospacing="1" w:line="240" w:lineRule="auto"/>
              <w:rPr>
                <w:rFonts w:ascii="Times New Roman" w:eastAsia="Times New Roman" w:hAnsi="Times New Roman" w:cs="Times New Roman"/>
                <w:b/>
                <w:bCs/>
                <w:sz w:val="24"/>
                <w:szCs w:val="24"/>
                <w:lang w:eastAsia="ru-RU"/>
              </w:rPr>
            </w:pPr>
            <w:r w:rsidRPr="00BC2659">
              <w:rPr>
                <w:rFonts w:ascii="Times New Roman" w:eastAsia="Times New Roman" w:hAnsi="Times New Roman" w:cs="Times New Roman"/>
                <w:b/>
                <w:bCs/>
                <w:sz w:val="24"/>
                <w:szCs w:val="24"/>
                <w:lang w:eastAsia="ru-RU"/>
              </w:rPr>
              <w:t>Интегрированные занятия: Финансовая грамотность + Математика (2 ч)</w:t>
            </w:r>
          </w:p>
        </w:tc>
      </w:tr>
      <w:tr w:rsidR="004C6A8C" w:rsidRPr="00BC2659" w:rsidTr="00D2178A">
        <w:tc>
          <w:tcPr>
            <w:tcW w:w="7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26-27.</w:t>
            </w:r>
          </w:p>
        </w:tc>
        <w:tc>
          <w:tcPr>
            <w:tcW w:w="5105"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«Де</w:t>
            </w:r>
            <w:r w:rsidR="00D2178A">
              <w:rPr>
                <w:rFonts w:ascii="Times New Roman" w:eastAsia="Times New Roman" w:hAnsi="Times New Roman" w:cs="Times New Roman"/>
                <w:sz w:val="24"/>
                <w:szCs w:val="24"/>
                <w:lang w:eastAsia="ru-RU"/>
              </w:rPr>
              <w:t xml:space="preserve">ньги – не щепки, счетом крепки» </w:t>
            </w:r>
            <w:r w:rsidRPr="00BC2659">
              <w:rPr>
                <w:rFonts w:ascii="Times New Roman" w:eastAsia="Times New Roman" w:hAnsi="Times New Roman" w:cs="Times New Roman"/>
                <w:sz w:val="24"/>
                <w:szCs w:val="24"/>
                <w:lang w:eastAsia="ru-RU"/>
              </w:rPr>
              <w:t>«</w:t>
            </w:r>
            <w:proofErr w:type="spellStart"/>
            <w:r w:rsidRPr="00BC2659">
              <w:rPr>
                <w:rFonts w:ascii="Times New Roman" w:eastAsia="Times New Roman" w:hAnsi="Times New Roman" w:cs="Times New Roman"/>
                <w:sz w:val="24"/>
                <w:szCs w:val="24"/>
                <w:lang w:eastAsia="ru-RU"/>
              </w:rPr>
              <w:t>Велопрокат</w:t>
            </w:r>
            <w:proofErr w:type="spellEnd"/>
            <w:r w:rsidRPr="00BC2659">
              <w:rPr>
                <w:rFonts w:ascii="Times New Roman" w:eastAsia="Times New Roman" w:hAnsi="Times New Roman" w:cs="Times New Roman"/>
                <w:sz w:val="24"/>
                <w:szCs w:val="24"/>
                <w:lang w:eastAsia="ru-RU"/>
              </w:rPr>
              <w:t>»</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2</w:t>
            </w:r>
          </w:p>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 </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4C6A8C" w:rsidRPr="00BC2659" w:rsidTr="00D2178A">
        <w:tc>
          <w:tcPr>
            <w:tcW w:w="10491" w:type="dxa"/>
            <w:gridSpan w:val="6"/>
            <w:tcBorders>
              <w:top w:val="outset" w:sz="6" w:space="0" w:color="auto"/>
              <w:left w:val="single" w:sz="8"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b/>
                <w:bCs/>
                <w:sz w:val="24"/>
                <w:szCs w:val="24"/>
                <w:lang w:eastAsia="ru-RU"/>
              </w:rPr>
              <w:t>Модуль 6: Глобальные компетенции «Роскошь общения. Ты, я, мы отвечаем за планету.  Мы учимся взаимодействовать и знакомимся с глобальными проблемами» (5 ч)</w:t>
            </w:r>
          </w:p>
        </w:tc>
      </w:tr>
      <w:tr w:rsidR="004C6A8C" w:rsidRPr="00BC2659" w:rsidTr="00D2178A">
        <w:tc>
          <w:tcPr>
            <w:tcW w:w="7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28.</w:t>
            </w:r>
          </w:p>
        </w:tc>
        <w:tc>
          <w:tcPr>
            <w:tcW w:w="5105"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Мы умеем дружить</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4C6A8C"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p>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4C6A8C" w:rsidRPr="00BC2659" w:rsidTr="00D2178A">
        <w:tc>
          <w:tcPr>
            <w:tcW w:w="7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lastRenderedPageBreak/>
              <w:t>29.</w:t>
            </w:r>
          </w:p>
        </w:tc>
        <w:tc>
          <w:tcPr>
            <w:tcW w:w="5105"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Общаемся с одноклассниками и живем интересно</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4C6A8C" w:rsidRPr="00BC2659" w:rsidTr="00D2178A">
        <w:tc>
          <w:tcPr>
            <w:tcW w:w="7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30.</w:t>
            </w:r>
          </w:p>
        </w:tc>
        <w:tc>
          <w:tcPr>
            <w:tcW w:w="5105"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Какие проблемы называют глобальными? Что значит быть глобально компетентным?</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4C6A8C" w:rsidRPr="00BC2659" w:rsidTr="00D2178A">
        <w:tc>
          <w:tcPr>
            <w:tcW w:w="7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4C6A8C" w:rsidRPr="00BC2659" w:rsidRDefault="00D2178A" w:rsidP="00D2178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31-32</w:t>
            </w:r>
          </w:p>
        </w:tc>
        <w:tc>
          <w:tcPr>
            <w:tcW w:w="5105"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Можем ли мы решать глобальные проблемы? Начинаем действовать.</w:t>
            </w:r>
          </w:p>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 </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2</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4C6A8C" w:rsidRPr="00BC2659" w:rsidTr="00D2178A">
        <w:tc>
          <w:tcPr>
            <w:tcW w:w="10491" w:type="dxa"/>
            <w:gridSpan w:val="6"/>
            <w:tcBorders>
              <w:top w:val="outset" w:sz="6" w:space="0" w:color="auto"/>
              <w:left w:val="single" w:sz="8"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b/>
                <w:bCs/>
                <w:sz w:val="24"/>
                <w:szCs w:val="24"/>
                <w:lang w:eastAsia="ru-RU"/>
              </w:rPr>
              <w:t>Подведение итогов программы. Рефлексивное занятие 2.</w:t>
            </w:r>
          </w:p>
        </w:tc>
      </w:tr>
      <w:tr w:rsidR="004C6A8C" w:rsidRPr="00BC2659" w:rsidTr="00D2178A">
        <w:tc>
          <w:tcPr>
            <w:tcW w:w="7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33.</w:t>
            </w:r>
          </w:p>
        </w:tc>
        <w:tc>
          <w:tcPr>
            <w:tcW w:w="5105"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Подведение итогов программы.</w:t>
            </w:r>
          </w:p>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Самооценка результатов деятельности на занятиях</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4C6A8C" w:rsidRPr="00BC2659" w:rsidTr="00D2178A">
        <w:tc>
          <w:tcPr>
            <w:tcW w:w="7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34.</w:t>
            </w:r>
          </w:p>
        </w:tc>
        <w:tc>
          <w:tcPr>
            <w:tcW w:w="5105"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Итоговое занятие</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4C6A8C" w:rsidRPr="00BC2659" w:rsidRDefault="004C6A8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4C6A8C" w:rsidRPr="00BC2659" w:rsidRDefault="004C6A8C"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4C6A8C" w:rsidRPr="00BC2659" w:rsidTr="00D2178A">
        <w:tc>
          <w:tcPr>
            <w:tcW w:w="7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6A8C" w:rsidRPr="00BC2659" w:rsidRDefault="004C6A8C" w:rsidP="0093708D">
            <w:pPr>
              <w:spacing w:after="0" w:line="240" w:lineRule="auto"/>
              <w:rPr>
                <w:rFonts w:ascii="Times New Roman" w:eastAsia="Times New Roman" w:hAnsi="Times New Roman" w:cs="Times New Roman"/>
                <w:sz w:val="24"/>
                <w:szCs w:val="24"/>
                <w:lang w:eastAsia="ru-RU"/>
              </w:rPr>
            </w:pPr>
          </w:p>
        </w:tc>
        <w:tc>
          <w:tcPr>
            <w:tcW w:w="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6A8C" w:rsidRPr="00BC2659" w:rsidRDefault="004C6A8C" w:rsidP="0093708D">
            <w:pPr>
              <w:spacing w:after="0" w:line="240" w:lineRule="auto"/>
              <w:rPr>
                <w:rFonts w:ascii="Times New Roman" w:eastAsia="Times New Roman" w:hAnsi="Times New Roman" w:cs="Times New Roman"/>
                <w:sz w:val="24"/>
                <w:szCs w:val="24"/>
                <w:lang w:eastAsia="ru-RU"/>
              </w:rPr>
            </w:pPr>
          </w:p>
        </w:tc>
        <w:tc>
          <w:tcPr>
            <w:tcW w:w="50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6A8C" w:rsidRPr="00BC2659" w:rsidRDefault="004C6A8C" w:rsidP="0093708D">
            <w:pPr>
              <w:spacing w:after="0" w:line="240" w:lineRule="auto"/>
              <w:rPr>
                <w:rFonts w:ascii="Times New Roman" w:eastAsia="Times New Roman" w:hAnsi="Times New Roman" w:cs="Times New Roman"/>
                <w:sz w:val="24"/>
                <w:szCs w:val="24"/>
                <w:lang w:eastAsia="ru-RU"/>
              </w:rPr>
            </w:pP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6A8C" w:rsidRPr="00BC2659" w:rsidRDefault="004C6A8C" w:rsidP="0093708D">
            <w:pPr>
              <w:spacing w:after="0" w:line="240" w:lineRule="auto"/>
              <w:rPr>
                <w:rFonts w:ascii="Times New Roman" w:eastAsia="Times New Roman" w:hAnsi="Times New Roman" w:cs="Times New Roman"/>
                <w:sz w:val="24"/>
                <w:szCs w:val="24"/>
                <w:lang w:eastAsia="ru-RU"/>
              </w:rPr>
            </w:pP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6A8C" w:rsidRPr="00BC2659" w:rsidRDefault="004C6A8C" w:rsidP="0093708D">
            <w:pPr>
              <w:spacing w:after="0" w:line="240" w:lineRule="auto"/>
              <w:rPr>
                <w:rFonts w:ascii="Times New Roman" w:eastAsia="Times New Roman" w:hAnsi="Times New Roman" w:cs="Times New Roman"/>
                <w:sz w:val="24"/>
                <w:szCs w:val="24"/>
                <w:lang w:eastAsia="ru-RU"/>
              </w:rPr>
            </w:pP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6A8C" w:rsidRPr="00BC2659" w:rsidRDefault="004C6A8C" w:rsidP="0093708D">
            <w:pPr>
              <w:spacing w:after="0" w:line="240" w:lineRule="auto"/>
              <w:rPr>
                <w:rFonts w:ascii="Times New Roman" w:eastAsia="Times New Roman" w:hAnsi="Times New Roman" w:cs="Times New Roman"/>
                <w:sz w:val="24"/>
                <w:szCs w:val="24"/>
                <w:lang w:eastAsia="ru-RU"/>
              </w:rPr>
            </w:pPr>
          </w:p>
        </w:tc>
      </w:tr>
    </w:tbl>
    <w:p w:rsidR="0093708D" w:rsidRPr="00BC2659" w:rsidRDefault="0093708D" w:rsidP="0093708D">
      <w:pPr>
        <w:shd w:val="clear" w:color="auto" w:fill="FFFFFF"/>
        <w:spacing w:before="100" w:beforeAutospacing="1" w:after="100" w:afterAutospacing="1" w:line="240" w:lineRule="auto"/>
        <w:jc w:val="center"/>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b/>
          <w:bCs/>
          <w:color w:val="333333"/>
          <w:sz w:val="24"/>
          <w:szCs w:val="24"/>
          <w:lang w:eastAsia="ru-RU"/>
        </w:rPr>
        <w:t> </w:t>
      </w:r>
    </w:p>
    <w:p w:rsidR="0093708D" w:rsidRPr="00BC2659" w:rsidRDefault="0093708D" w:rsidP="0093708D">
      <w:pPr>
        <w:spacing w:after="0"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b/>
          <w:bCs/>
          <w:color w:val="333333"/>
          <w:sz w:val="24"/>
          <w:szCs w:val="24"/>
          <w:shd w:val="clear" w:color="auto" w:fill="FFFFFF"/>
          <w:lang w:eastAsia="ru-RU"/>
        </w:rPr>
        <w:br/>
      </w:r>
    </w:p>
    <w:p w:rsidR="0093708D" w:rsidRDefault="0093708D" w:rsidP="0093708D">
      <w:pPr>
        <w:shd w:val="clear" w:color="auto" w:fill="FFFFFF"/>
        <w:spacing w:before="100" w:beforeAutospacing="1" w:after="100" w:afterAutospacing="1" w:line="240" w:lineRule="auto"/>
        <w:rPr>
          <w:rFonts w:ascii="Times New Roman" w:eastAsia="Times New Roman" w:hAnsi="Times New Roman" w:cs="Times New Roman"/>
          <w:b/>
          <w:bCs/>
          <w:color w:val="333333"/>
          <w:sz w:val="24"/>
          <w:szCs w:val="24"/>
          <w:lang w:eastAsia="ru-RU"/>
        </w:rPr>
      </w:pPr>
      <w:r w:rsidRPr="00BC2659">
        <w:rPr>
          <w:rFonts w:ascii="Times New Roman" w:eastAsia="Times New Roman" w:hAnsi="Times New Roman" w:cs="Times New Roman"/>
          <w:b/>
          <w:bCs/>
          <w:color w:val="333333"/>
          <w:sz w:val="24"/>
          <w:szCs w:val="24"/>
          <w:lang w:eastAsia="ru-RU"/>
        </w:rPr>
        <w:t> </w:t>
      </w:r>
    </w:p>
    <w:p w:rsidR="004C6A8C" w:rsidRDefault="004C6A8C" w:rsidP="0093708D">
      <w:pPr>
        <w:shd w:val="clear" w:color="auto" w:fill="FFFFFF"/>
        <w:spacing w:before="100" w:beforeAutospacing="1" w:after="100" w:afterAutospacing="1" w:line="240" w:lineRule="auto"/>
        <w:rPr>
          <w:rFonts w:ascii="Times New Roman" w:eastAsia="Times New Roman" w:hAnsi="Times New Roman" w:cs="Times New Roman"/>
          <w:b/>
          <w:bCs/>
          <w:color w:val="333333"/>
          <w:sz w:val="24"/>
          <w:szCs w:val="24"/>
          <w:lang w:eastAsia="ru-RU"/>
        </w:rPr>
      </w:pPr>
    </w:p>
    <w:p w:rsidR="004C6A8C" w:rsidRDefault="004C6A8C" w:rsidP="0093708D">
      <w:pPr>
        <w:shd w:val="clear" w:color="auto" w:fill="FFFFFF"/>
        <w:spacing w:before="100" w:beforeAutospacing="1" w:after="100" w:afterAutospacing="1" w:line="240" w:lineRule="auto"/>
        <w:rPr>
          <w:rFonts w:ascii="Times New Roman" w:eastAsia="Times New Roman" w:hAnsi="Times New Roman" w:cs="Times New Roman"/>
          <w:b/>
          <w:bCs/>
          <w:color w:val="333333"/>
          <w:sz w:val="24"/>
          <w:szCs w:val="24"/>
          <w:lang w:eastAsia="ru-RU"/>
        </w:rPr>
      </w:pPr>
    </w:p>
    <w:p w:rsidR="004C6A8C" w:rsidRDefault="004C6A8C" w:rsidP="0093708D">
      <w:pPr>
        <w:shd w:val="clear" w:color="auto" w:fill="FFFFFF"/>
        <w:spacing w:before="100" w:beforeAutospacing="1" w:after="100" w:afterAutospacing="1" w:line="240" w:lineRule="auto"/>
        <w:rPr>
          <w:rFonts w:ascii="Times New Roman" w:eastAsia="Times New Roman" w:hAnsi="Times New Roman" w:cs="Times New Roman"/>
          <w:b/>
          <w:bCs/>
          <w:color w:val="333333"/>
          <w:sz w:val="24"/>
          <w:szCs w:val="24"/>
          <w:lang w:eastAsia="ru-RU"/>
        </w:rPr>
      </w:pPr>
    </w:p>
    <w:p w:rsidR="004C6A8C" w:rsidRDefault="004C6A8C" w:rsidP="0093708D">
      <w:pPr>
        <w:shd w:val="clear" w:color="auto" w:fill="FFFFFF"/>
        <w:spacing w:before="100" w:beforeAutospacing="1" w:after="100" w:afterAutospacing="1" w:line="240" w:lineRule="auto"/>
        <w:rPr>
          <w:rFonts w:ascii="Times New Roman" w:eastAsia="Times New Roman" w:hAnsi="Times New Roman" w:cs="Times New Roman"/>
          <w:b/>
          <w:bCs/>
          <w:color w:val="333333"/>
          <w:sz w:val="24"/>
          <w:szCs w:val="24"/>
          <w:lang w:eastAsia="ru-RU"/>
        </w:rPr>
      </w:pPr>
    </w:p>
    <w:p w:rsidR="004C6A8C" w:rsidRDefault="004C6A8C" w:rsidP="0093708D">
      <w:pPr>
        <w:shd w:val="clear" w:color="auto" w:fill="FFFFFF"/>
        <w:spacing w:before="100" w:beforeAutospacing="1" w:after="100" w:afterAutospacing="1" w:line="240" w:lineRule="auto"/>
        <w:rPr>
          <w:rFonts w:ascii="Times New Roman" w:eastAsia="Times New Roman" w:hAnsi="Times New Roman" w:cs="Times New Roman"/>
          <w:b/>
          <w:bCs/>
          <w:color w:val="333333"/>
          <w:sz w:val="24"/>
          <w:szCs w:val="24"/>
          <w:lang w:eastAsia="ru-RU"/>
        </w:rPr>
      </w:pPr>
    </w:p>
    <w:p w:rsidR="004C6A8C" w:rsidRDefault="004C6A8C" w:rsidP="0093708D">
      <w:pPr>
        <w:shd w:val="clear" w:color="auto" w:fill="FFFFFF"/>
        <w:spacing w:before="100" w:beforeAutospacing="1" w:after="100" w:afterAutospacing="1" w:line="240" w:lineRule="auto"/>
        <w:rPr>
          <w:rFonts w:ascii="Times New Roman" w:eastAsia="Times New Roman" w:hAnsi="Times New Roman" w:cs="Times New Roman"/>
          <w:b/>
          <w:bCs/>
          <w:color w:val="333333"/>
          <w:sz w:val="24"/>
          <w:szCs w:val="24"/>
          <w:lang w:eastAsia="ru-RU"/>
        </w:rPr>
      </w:pPr>
    </w:p>
    <w:p w:rsidR="004C6A8C" w:rsidRDefault="004C6A8C" w:rsidP="0093708D">
      <w:pPr>
        <w:shd w:val="clear" w:color="auto" w:fill="FFFFFF"/>
        <w:spacing w:before="100" w:beforeAutospacing="1" w:after="100" w:afterAutospacing="1" w:line="240" w:lineRule="auto"/>
        <w:rPr>
          <w:rFonts w:ascii="Times New Roman" w:eastAsia="Times New Roman" w:hAnsi="Times New Roman" w:cs="Times New Roman"/>
          <w:b/>
          <w:bCs/>
          <w:color w:val="333333"/>
          <w:sz w:val="24"/>
          <w:szCs w:val="24"/>
          <w:lang w:eastAsia="ru-RU"/>
        </w:rPr>
      </w:pPr>
    </w:p>
    <w:p w:rsidR="004C6A8C" w:rsidRDefault="004C6A8C" w:rsidP="0093708D">
      <w:pPr>
        <w:shd w:val="clear" w:color="auto" w:fill="FFFFFF"/>
        <w:spacing w:before="100" w:beforeAutospacing="1" w:after="100" w:afterAutospacing="1" w:line="240" w:lineRule="auto"/>
        <w:rPr>
          <w:rFonts w:ascii="Times New Roman" w:eastAsia="Times New Roman" w:hAnsi="Times New Roman" w:cs="Times New Roman"/>
          <w:b/>
          <w:bCs/>
          <w:color w:val="333333"/>
          <w:sz w:val="24"/>
          <w:szCs w:val="24"/>
          <w:lang w:eastAsia="ru-RU"/>
        </w:rPr>
      </w:pPr>
    </w:p>
    <w:p w:rsidR="004C6A8C" w:rsidRDefault="004C6A8C" w:rsidP="0093708D">
      <w:pPr>
        <w:shd w:val="clear" w:color="auto" w:fill="FFFFFF"/>
        <w:spacing w:before="100" w:beforeAutospacing="1" w:after="100" w:afterAutospacing="1" w:line="240" w:lineRule="auto"/>
        <w:rPr>
          <w:rFonts w:ascii="Times New Roman" w:eastAsia="Times New Roman" w:hAnsi="Times New Roman" w:cs="Times New Roman"/>
          <w:b/>
          <w:bCs/>
          <w:color w:val="333333"/>
          <w:sz w:val="24"/>
          <w:szCs w:val="24"/>
          <w:lang w:eastAsia="ru-RU"/>
        </w:rPr>
      </w:pPr>
    </w:p>
    <w:p w:rsidR="004C6A8C" w:rsidRDefault="004C6A8C" w:rsidP="0093708D">
      <w:pPr>
        <w:shd w:val="clear" w:color="auto" w:fill="FFFFFF"/>
        <w:spacing w:before="100" w:beforeAutospacing="1" w:after="100" w:afterAutospacing="1" w:line="240" w:lineRule="auto"/>
        <w:rPr>
          <w:rFonts w:ascii="Times New Roman" w:eastAsia="Times New Roman" w:hAnsi="Times New Roman" w:cs="Times New Roman"/>
          <w:b/>
          <w:bCs/>
          <w:color w:val="333333"/>
          <w:sz w:val="24"/>
          <w:szCs w:val="24"/>
          <w:lang w:eastAsia="ru-RU"/>
        </w:rPr>
      </w:pPr>
    </w:p>
    <w:p w:rsidR="004C6A8C" w:rsidRDefault="004C6A8C"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D2178A" w:rsidRDefault="00D2178A"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D2178A" w:rsidRDefault="00D2178A"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D2178A" w:rsidRDefault="00D2178A"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2076CC" w:rsidRDefault="002076CC"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2076CC" w:rsidRDefault="002076CC"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2076CC" w:rsidRPr="00BC2659" w:rsidRDefault="002076CC"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93708D" w:rsidRPr="00BC2659" w:rsidRDefault="0093708D" w:rsidP="002076CC">
      <w:pPr>
        <w:shd w:val="clear" w:color="auto" w:fill="FFFFFF"/>
        <w:spacing w:before="100" w:beforeAutospacing="1" w:after="100" w:afterAutospacing="1" w:line="240" w:lineRule="auto"/>
        <w:jc w:val="center"/>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b/>
          <w:bCs/>
          <w:color w:val="333333"/>
          <w:sz w:val="24"/>
          <w:szCs w:val="24"/>
          <w:lang w:eastAsia="ru-RU"/>
        </w:rPr>
        <w:t>6 класс </w:t>
      </w:r>
    </w:p>
    <w:tbl>
      <w:tblPr>
        <w:tblW w:w="10773" w:type="dxa"/>
        <w:tblInd w:w="-1144"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708"/>
        <w:gridCol w:w="5671"/>
        <w:gridCol w:w="992"/>
        <w:gridCol w:w="1701"/>
        <w:gridCol w:w="1701"/>
      </w:tblGrid>
      <w:tr w:rsidR="00320792" w:rsidRPr="00BC2659" w:rsidTr="00320792">
        <w:tc>
          <w:tcPr>
            <w:tcW w:w="70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20792" w:rsidRPr="00BC2659" w:rsidRDefault="00320792"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b/>
                <w:bCs/>
                <w:sz w:val="24"/>
                <w:szCs w:val="24"/>
                <w:lang w:eastAsia="ru-RU"/>
              </w:rPr>
              <w:t>№</w:t>
            </w:r>
          </w:p>
        </w:tc>
        <w:tc>
          <w:tcPr>
            <w:tcW w:w="5671" w:type="dxa"/>
            <w:tcBorders>
              <w:top w:val="single" w:sz="8" w:space="0" w:color="auto"/>
              <w:left w:val="outset" w:sz="6" w:space="0" w:color="auto"/>
              <w:bottom w:val="single" w:sz="8" w:space="0" w:color="auto"/>
              <w:right w:val="single" w:sz="8" w:space="0" w:color="auto"/>
            </w:tcBorders>
            <w:shd w:val="clear" w:color="auto" w:fill="FFFFFF"/>
            <w:vAlign w:val="center"/>
            <w:hideMark/>
          </w:tcPr>
          <w:p w:rsidR="00320792" w:rsidRPr="00BC2659" w:rsidRDefault="00320792"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b/>
                <w:bCs/>
                <w:sz w:val="24"/>
                <w:szCs w:val="24"/>
                <w:lang w:eastAsia="ru-RU"/>
              </w:rPr>
              <w:t>Тема</w:t>
            </w:r>
          </w:p>
        </w:tc>
        <w:tc>
          <w:tcPr>
            <w:tcW w:w="992" w:type="dxa"/>
            <w:tcBorders>
              <w:top w:val="single" w:sz="8" w:space="0" w:color="auto"/>
              <w:left w:val="outset" w:sz="6" w:space="0" w:color="auto"/>
              <w:bottom w:val="single" w:sz="8" w:space="0" w:color="auto"/>
              <w:right w:val="single" w:sz="4" w:space="0" w:color="auto"/>
            </w:tcBorders>
            <w:shd w:val="clear" w:color="auto" w:fill="FFFFFF"/>
            <w:vAlign w:val="center"/>
            <w:hideMark/>
          </w:tcPr>
          <w:p w:rsidR="00320792" w:rsidRPr="00BC2659" w:rsidRDefault="00320792"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b/>
                <w:bCs/>
                <w:sz w:val="24"/>
                <w:szCs w:val="24"/>
                <w:lang w:eastAsia="ru-RU"/>
              </w:rPr>
              <w:t>Кол-во часов</w:t>
            </w:r>
          </w:p>
        </w:tc>
        <w:tc>
          <w:tcPr>
            <w:tcW w:w="1701" w:type="dxa"/>
            <w:tcBorders>
              <w:top w:val="single" w:sz="8" w:space="0" w:color="auto"/>
              <w:left w:val="single" w:sz="4" w:space="0" w:color="auto"/>
              <w:bottom w:val="single" w:sz="4" w:space="0" w:color="auto"/>
              <w:right w:val="single" w:sz="8" w:space="0" w:color="auto"/>
            </w:tcBorders>
            <w:shd w:val="clear" w:color="auto" w:fill="FFFFFF"/>
            <w:vAlign w:val="center"/>
            <w:hideMark/>
          </w:tcPr>
          <w:p w:rsidR="00320792" w:rsidRPr="00BC2659" w:rsidRDefault="00320792"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Дата по плану</w:t>
            </w:r>
          </w:p>
        </w:tc>
        <w:tc>
          <w:tcPr>
            <w:tcW w:w="1701" w:type="dxa"/>
            <w:tcBorders>
              <w:top w:val="single" w:sz="8" w:space="0" w:color="auto"/>
              <w:left w:val="outset" w:sz="6" w:space="0" w:color="auto"/>
              <w:bottom w:val="single" w:sz="8" w:space="0" w:color="auto"/>
              <w:right w:val="single" w:sz="8" w:space="0" w:color="auto"/>
            </w:tcBorders>
            <w:shd w:val="clear" w:color="auto" w:fill="FFFFFF"/>
            <w:vAlign w:val="center"/>
            <w:hideMark/>
          </w:tcPr>
          <w:p w:rsidR="00320792" w:rsidRPr="00BC2659" w:rsidRDefault="00320792"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Дата по факту</w:t>
            </w:r>
          </w:p>
        </w:tc>
      </w:tr>
      <w:tr w:rsidR="002076CC" w:rsidRPr="00BC2659" w:rsidTr="00320792">
        <w:tc>
          <w:tcPr>
            <w:tcW w:w="10773" w:type="dxa"/>
            <w:gridSpan w:val="5"/>
            <w:tcBorders>
              <w:top w:val="outset" w:sz="6" w:space="0" w:color="auto"/>
              <w:left w:val="single" w:sz="8" w:space="0" w:color="auto"/>
              <w:bottom w:val="single" w:sz="8" w:space="0" w:color="auto"/>
              <w:right w:val="single" w:sz="8" w:space="0" w:color="auto"/>
            </w:tcBorders>
            <w:shd w:val="clear" w:color="auto" w:fill="FFFFFF"/>
            <w:vAlign w:val="center"/>
            <w:hideMark/>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b/>
                <w:bCs/>
                <w:sz w:val="24"/>
                <w:szCs w:val="24"/>
                <w:lang w:eastAsia="ru-RU"/>
              </w:rPr>
              <w:t>Введение в курс «Функциональная грамотность» для учащихся 6 класса.</w:t>
            </w:r>
          </w:p>
        </w:tc>
      </w:tr>
      <w:tr w:rsidR="002076CC" w:rsidRPr="00BC2659" w:rsidTr="00320792">
        <w:tc>
          <w:tcPr>
            <w:tcW w:w="7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2076CC" w:rsidRPr="00BC2659" w:rsidRDefault="002076C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567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Введение</w:t>
            </w:r>
          </w:p>
        </w:tc>
        <w:tc>
          <w:tcPr>
            <w:tcW w:w="992" w:type="dxa"/>
            <w:tcBorders>
              <w:top w:val="outset" w:sz="6" w:space="0" w:color="auto"/>
              <w:left w:val="outset" w:sz="6" w:space="0" w:color="auto"/>
              <w:bottom w:val="single" w:sz="8" w:space="0" w:color="auto"/>
              <w:right w:val="single" w:sz="4" w:space="0" w:color="auto"/>
            </w:tcBorders>
            <w:shd w:val="clear" w:color="auto" w:fill="FFFFFF"/>
            <w:vAlign w:val="center"/>
            <w:hideMark/>
          </w:tcPr>
          <w:p w:rsidR="002076CC" w:rsidRPr="00BC2659" w:rsidRDefault="002076C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701" w:type="dxa"/>
            <w:tcBorders>
              <w:top w:val="outset" w:sz="6" w:space="0" w:color="auto"/>
              <w:left w:val="single" w:sz="4" w:space="0" w:color="auto"/>
              <w:bottom w:val="single" w:sz="8" w:space="0" w:color="auto"/>
              <w:right w:val="single" w:sz="8" w:space="0" w:color="auto"/>
            </w:tcBorders>
            <w:shd w:val="clear" w:color="auto" w:fill="FFFFFF"/>
            <w:vAlign w:val="center"/>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701" w:type="dxa"/>
            <w:tcBorders>
              <w:top w:val="outset" w:sz="6" w:space="0" w:color="auto"/>
              <w:left w:val="outset" w:sz="6" w:space="0" w:color="auto"/>
              <w:bottom w:val="single" w:sz="8" w:space="0" w:color="auto"/>
              <w:right w:val="single" w:sz="8" w:space="0" w:color="auto"/>
            </w:tcBorders>
            <w:shd w:val="clear" w:color="auto" w:fill="FFFFFF"/>
            <w:vAlign w:val="center"/>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2076CC" w:rsidRPr="00BC2659" w:rsidTr="00320792">
        <w:tc>
          <w:tcPr>
            <w:tcW w:w="10773" w:type="dxa"/>
            <w:gridSpan w:val="5"/>
            <w:tcBorders>
              <w:top w:val="outset" w:sz="6" w:space="0" w:color="auto"/>
              <w:left w:val="single" w:sz="8" w:space="0" w:color="auto"/>
              <w:bottom w:val="single" w:sz="8" w:space="0" w:color="auto"/>
              <w:right w:val="single" w:sz="8" w:space="0" w:color="auto"/>
            </w:tcBorders>
            <w:shd w:val="clear" w:color="auto" w:fill="FFFFFF"/>
            <w:vAlign w:val="center"/>
            <w:hideMark/>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b/>
                <w:bCs/>
                <w:sz w:val="24"/>
                <w:szCs w:val="24"/>
                <w:lang w:eastAsia="ru-RU"/>
              </w:rPr>
              <w:t> Модуль 1: Читательская грамотность: «Читаем, различая факты и мнения» (5 ч)</w:t>
            </w:r>
          </w:p>
        </w:tc>
      </w:tr>
      <w:tr w:rsidR="002076CC" w:rsidRPr="00BC2659" w:rsidTr="00320792">
        <w:tc>
          <w:tcPr>
            <w:tcW w:w="7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2076CC" w:rsidRPr="00BC2659" w:rsidRDefault="002076C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2.</w:t>
            </w:r>
          </w:p>
        </w:tc>
        <w:tc>
          <w:tcPr>
            <w:tcW w:w="567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Нас ждёт путешествие (Путешествие по родной земле)</w:t>
            </w:r>
          </w:p>
        </w:tc>
        <w:tc>
          <w:tcPr>
            <w:tcW w:w="992" w:type="dxa"/>
            <w:tcBorders>
              <w:top w:val="outset" w:sz="6" w:space="0" w:color="auto"/>
              <w:left w:val="outset" w:sz="6" w:space="0" w:color="auto"/>
              <w:bottom w:val="single" w:sz="8" w:space="0" w:color="auto"/>
              <w:right w:val="single" w:sz="4" w:space="0" w:color="auto"/>
            </w:tcBorders>
            <w:shd w:val="clear" w:color="auto" w:fill="FFFFFF"/>
            <w:vAlign w:val="center"/>
            <w:hideMark/>
          </w:tcPr>
          <w:p w:rsidR="002076CC" w:rsidRPr="00BC2659" w:rsidRDefault="002076CC" w:rsidP="003207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701" w:type="dxa"/>
            <w:tcBorders>
              <w:top w:val="outset" w:sz="6" w:space="0" w:color="auto"/>
              <w:left w:val="single" w:sz="4" w:space="0" w:color="auto"/>
              <w:bottom w:val="single" w:sz="8" w:space="0" w:color="auto"/>
              <w:right w:val="single" w:sz="8" w:space="0" w:color="auto"/>
            </w:tcBorders>
            <w:shd w:val="clear" w:color="auto" w:fill="FFFFFF"/>
            <w:vAlign w:val="center"/>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701" w:type="dxa"/>
            <w:tcBorders>
              <w:top w:val="outset" w:sz="6" w:space="0" w:color="auto"/>
              <w:left w:val="outset" w:sz="6" w:space="0" w:color="auto"/>
              <w:bottom w:val="single" w:sz="8" w:space="0" w:color="auto"/>
              <w:right w:val="single" w:sz="8" w:space="0" w:color="auto"/>
            </w:tcBorders>
            <w:shd w:val="clear" w:color="auto" w:fill="FFFFFF"/>
            <w:vAlign w:val="center"/>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2076CC" w:rsidRPr="00BC2659" w:rsidTr="00320792">
        <w:tc>
          <w:tcPr>
            <w:tcW w:w="7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2076CC" w:rsidRPr="00BC2659" w:rsidRDefault="002076C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3.</w:t>
            </w:r>
          </w:p>
        </w:tc>
        <w:tc>
          <w:tcPr>
            <w:tcW w:w="567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Открываем тайны планеты (Изучение планеты)</w:t>
            </w:r>
          </w:p>
        </w:tc>
        <w:tc>
          <w:tcPr>
            <w:tcW w:w="992" w:type="dxa"/>
            <w:tcBorders>
              <w:top w:val="outset" w:sz="6" w:space="0" w:color="auto"/>
              <w:left w:val="outset" w:sz="6" w:space="0" w:color="auto"/>
              <w:bottom w:val="single" w:sz="8" w:space="0" w:color="auto"/>
              <w:right w:val="single" w:sz="4" w:space="0" w:color="auto"/>
            </w:tcBorders>
            <w:shd w:val="clear" w:color="auto" w:fill="FFFFFF"/>
            <w:vAlign w:val="center"/>
            <w:hideMark/>
          </w:tcPr>
          <w:p w:rsidR="002076CC" w:rsidRPr="00BC2659" w:rsidRDefault="002076CC" w:rsidP="003207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701" w:type="dxa"/>
            <w:tcBorders>
              <w:top w:val="outset" w:sz="6" w:space="0" w:color="auto"/>
              <w:left w:val="single" w:sz="4" w:space="0" w:color="auto"/>
              <w:bottom w:val="single" w:sz="8" w:space="0" w:color="auto"/>
              <w:right w:val="single" w:sz="8" w:space="0" w:color="auto"/>
            </w:tcBorders>
            <w:shd w:val="clear" w:color="auto" w:fill="FFFFFF"/>
            <w:vAlign w:val="center"/>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701" w:type="dxa"/>
            <w:tcBorders>
              <w:top w:val="outset" w:sz="6" w:space="0" w:color="auto"/>
              <w:left w:val="outset" w:sz="6" w:space="0" w:color="auto"/>
              <w:bottom w:val="single" w:sz="8" w:space="0" w:color="auto"/>
              <w:right w:val="single" w:sz="8" w:space="0" w:color="auto"/>
            </w:tcBorders>
            <w:shd w:val="clear" w:color="auto" w:fill="FFFFFF"/>
            <w:vAlign w:val="center"/>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2076CC" w:rsidRPr="00BC2659" w:rsidTr="00320792">
        <w:tc>
          <w:tcPr>
            <w:tcW w:w="7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2076CC" w:rsidRPr="00BC2659" w:rsidRDefault="002076C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4.</w:t>
            </w:r>
          </w:p>
        </w:tc>
        <w:tc>
          <w:tcPr>
            <w:tcW w:w="567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Открываем мир науки (Человек и природа)</w:t>
            </w:r>
          </w:p>
        </w:tc>
        <w:tc>
          <w:tcPr>
            <w:tcW w:w="992" w:type="dxa"/>
            <w:tcBorders>
              <w:top w:val="outset" w:sz="6" w:space="0" w:color="auto"/>
              <w:left w:val="outset" w:sz="6" w:space="0" w:color="auto"/>
              <w:bottom w:val="single" w:sz="8" w:space="0" w:color="auto"/>
              <w:right w:val="single" w:sz="4" w:space="0" w:color="auto"/>
            </w:tcBorders>
            <w:shd w:val="clear" w:color="auto" w:fill="FFFFFF"/>
            <w:vAlign w:val="center"/>
            <w:hideMark/>
          </w:tcPr>
          <w:p w:rsidR="002076CC" w:rsidRPr="00BC2659" w:rsidRDefault="002076CC" w:rsidP="003207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701" w:type="dxa"/>
            <w:tcBorders>
              <w:top w:val="outset" w:sz="6" w:space="0" w:color="auto"/>
              <w:left w:val="single" w:sz="4" w:space="0" w:color="auto"/>
              <w:bottom w:val="single" w:sz="8" w:space="0" w:color="auto"/>
              <w:right w:val="single" w:sz="8" w:space="0" w:color="auto"/>
            </w:tcBorders>
            <w:shd w:val="clear" w:color="auto" w:fill="FFFFFF"/>
            <w:vAlign w:val="center"/>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701" w:type="dxa"/>
            <w:tcBorders>
              <w:top w:val="outset" w:sz="6" w:space="0" w:color="auto"/>
              <w:left w:val="outset" w:sz="6" w:space="0" w:color="auto"/>
              <w:bottom w:val="single" w:sz="8" w:space="0" w:color="auto"/>
              <w:right w:val="single" w:sz="8" w:space="0" w:color="auto"/>
            </w:tcBorders>
            <w:shd w:val="clear" w:color="auto" w:fill="FFFFFF"/>
            <w:vAlign w:val="center"/>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2076CC" w:rsidRPr="00BC2659" w:rsidTr="00320792">
        <w:tc>
          <w:tcPr>
            <w:tcW w:w="7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2076CC" w:rsidRPr="00BC2659" w:rsidRDefault="002076C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5.</w:t>
            </w:r>
          </w:p>
        </w:tc>
        <w:tc>
          <w:tcPr>
            <w:tcW w:w="567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По страницам биографий (Великие люди нашей страны)</w:t>
            </w:r>
          </w:p>
        </w:tc>
        <w:tc>
          <w:tcPr>
            <w:tcW w:w="992" w:type="dxa"/>
            <w:tcBorders>
              <w:top w:val="outset" w:sz="6" w:space="0" w:color="auto"/>
              <w:left w:val="outset" w:sz="6" w:space="0" w:color="auto"/>
              <w:bottom w:val="single" w:sz="8" w:space="0" w:color="auto"/>
              <w:right w:val="single" w:sz="4" w:space="0" w:color="auto"/>
            </w:tcBorders>
            <w:shd w:val="clear" w:color="auto" w:fill="FFFFFF"/>
            <w:vAlign w:val="center"/>
            <w:hideMark/>
          </w:tcPr>
          <w:p w:rsidR="002076CC" w:rsidRPr="00BC2659" w:rsidRDefault="002076CC" w:rsidP="003207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701" w:type="dxa"/>
            <w:tcBorders>
              <w:top w:val="outset" w:sz="6" w:space="0" w:color="auto"/>
              <w:left w:val="single" w:sz="4" w:space="0" w:color="auto"/>
              <w:bottom w:val="single" w:sz="8" w:space="0" w:color="auto"/>
              <w:right w:val="single" w:sz="8" w:space="0" w:color="auto"/>
            </w:tcBorders>
            <w:shd w:val="clear" w:color="auto" w:fill="FFFFFF"/>
            <w:vAlign w:val="center"/>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701" w:type="dxa"/>
            <w:tcBorders>
              <w:top w:val="outset" w:sz="6" w:space="0" w:color="auto"/>
              <w:left w:val="outset" w:sz="6" w:space="0" w:color="auto"/>
              <w:bottom w:val="single" w:sz="8" w:space="0" w:color="auto"/>
              <w:right w:val="single" w:sz="8" w:space="0" w:color="auto"/>
            </w:tcBorders>
            <w:shd w:val="clear" w:color="auto" w:fill="FFFFFF"/>
            <w:vAlign w:val="center"/>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2076CC" w:rsidRPr="00BC2659" w:rsidTr="00320792">
        <w:tc>
          <w:tcPr>
            <w:tcW w:w="7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2076CC" w:rsidRPr="00BC2659" w:rsidRDefault="002076C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6.</w:t>
            </w:r>
          </w:p>
        </w:tc>
        <w:tc>
          <w:tcPr>
            <w:tcW w:w="567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Наши поступки (межличностные взаимодействия)</w:t>
            </w:r>
          </w:p>
        </w:tc>
        <w:tc>
          <w:tcPr>
            <w:tcW w:w="992" w:type="dxa"/>
            <w:tcBorders>
              <w:top w:val="outset" w:sz="6" w:space="0" w:color="auto"/>
              <w:left w:val="outset" w:sz="6" w:space="0" w:color="auto"/>
              <w:bottom w:val="single" w:sz="8" w:space="0" w:color="auto"/>
              <w:right w:val="single" w:sz="4" w:space="0" w:color="auto"/>
            </w:tcBorders>
            <w:shd w:val="clear" w:color="auto" w:fill="FFFFFF"/>
            <w:vAlign w:val="center"/>
            <w:hideMark/>
          </w:tcPr>
          <w:p w:rsidR="002076CC" w:rsidRPr="00BC2659" w:rsidRDefault="002076CC" w:rsidP="003207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701" w:type="dxa"/>
            <w:tcBorders>
              <w:top w:val="outset" w:sz="6" w:space="0" w:color="auto"/>
              <w:left w:val="single" w:sz="4" w:space="0" w:color="auto"/>
              <w:bottom w:val="single" w:sz="8" w:space="0" w:color="auto"/>
              <w:right w:val="single" w:sz="8" w:space="0" w:color="auto"/>
            </w:tcBorders>
            <w:shd w:val="clear" w:color="auto" w:fill="FFFFFF"/>
            <w:vAlign w:val="center"/>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701" w:type="dxa"/>
            <w:tcBorders>
              <w:top w:val="outset" w:sz="6" w:space="0" w:color="auto"/>
              <w:left w:val="outset" w:sz="6" w:space="0" w:color="auto"/>
              <w:bottom w:val="single" w:sz="8" w:space="0" w:color="auto"/>
              <w:right w:val="single" w:sz="8" w:space="0" w:color="auto"/>
            </w:tcBorders>
            <w:shd w:val="clear" w:color="auto" w:fill="FFFFFF"/>
            <w:vAlign w:val="center"/>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2076CC" w:rsidRPr="00BC2659" w:rsidTr="00320792">
        <w:tc>
          <w:tcPr>
            <w:tcW w:w="7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2076CC" w:rsidRPr="00BC2659" w:rsidRDefault="002076C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7.</w:t>
            </w:r>
          </w:p>
        </w:tc>
        <w:tc>
          <w:tcPr>
            <w:tcW w:w="567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Мои увлечения</w:t>
            </w:r>
          </w:p>
        </w:tc>
        <w:tc>
          <w:tcPr>
            <w:tcW w:w="992" w:type="dxa"/>
            <w:tcBorders>
              <w:top w:val="outset" w:sz="6" w:space="0" w:color="auto"/>
              <w:left w:val="outset" w:sz="6" w:space="0" w:color="auto"/>
              <w:bottom w:val="single" w:sz="8" w:space="0" w:color="auto"/>
              <w:right w:val="single" w:sz="4" w:space="0" w:color="auto"/>
            </w:tcBorders>
            <w:shd w:val="clear" w:color="auto" w:fill="FFFFFF"/>
            <w:vAlign w:val="center"/>
            <w:hideMark/>
          </w:tcPr>
          <w:p w:rsidR="002076CC" w:rsidRPr="00BC2659" w:rsidRDefault="002076CC" w:rsidP="003207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701" w:type="dxa"/>
            <w:tcBorders>
              <w:top w:val="outset" w:sz="6" w:space="0" w:color="auto"/>
              <w:left w:val="single" w:sz="4" w:space="0" w:color="auto"/>
              <w:bottom w:val="single" w:sz="8" w:space="0" w:color="auto"/>
              <w:right w:val="single" w:sz="8" w:space="0" w:color="auto"/>
            </w:tcBorders>
            <w:shd w:val="clear" w:color="auto" w:fill="FFFFFF"/>
            <w:vAlign w:val="center"/>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701" w:type="dxa"/>
            <w:tcBorders>
              <w:top w:val="outset" w:sz="6" w:space="0" w:color="auto"/>
              <w:left w:val="outset" w:sz="6" w:space="0" w:color="auto"/>
              <w:bottom w:val="single" w:sz="8" w:space="0" w:color="auto"/>
              <w:right w:val="single" w:sz="8" w:space="0" w:color="auto"/>
            </w:tcBorders>
            <w:shd w:val="clear" w:color="auto" w:fill="FFFFFF"/>
            <w:vAlign w:val="center"/>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2076CC" w:rsidRPr="00BC2659" w:rsidTr="00320792">
        <w:tc>
          <w:tcPr>
            <w:tcW w:w="7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2076CC" w:rsidRPr="00BC2659" w:rsidRDefault="002076C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8.</w:t>
            </w:r>
          </w:p>
        </w:tc>
        <w:tc>
          <w:tcPr>
            <w:tcW w:w="567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Растения и животные в нашей жизни</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2076CC" w:rsidRPr="00BC2659" w:rsidRDefault="002076CC" w:rsidP="003207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2</w:t>
            </w:r>
          </w:p>
        </w:tc>
        <w:tc>
          <w:tcPr>
            <w:tcW w:w="1701" w:type="dxa"/>
            <w:tcBorders>
              <w:top w:val="outset" w:sz="6" w:space="0" w:color="auto"/>
              <w:left w:val="outset" w:sz="6" w:space="0" w:color="auto"/>
              <w:bottom w:val="single" w:sz="8" w:space="0" w:color="auto"/>
              <w:right w:val="single" w:sz="8" w:space="0" w:color="auto"/>
            </w:tcBorders>
            <w:shd w:val="clear" w:color="auto" w:fill="FFFFFF"/>
            <w:vAlign w:val="center"/>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701" w:type="dxa"/>
            <w:tcBorders>
              <w:top w:val="outset" w:sz="6" w:space="0" w:color="auto"/>
              <w:left w:val="outset" w:sz="6" w:space="0" w:color="auto"/>
              <w:bottom w:val="single" w:sz="8" w:space="0" w:color="auto"/>
              <w:right w:val="single" w:sz="8" w:space="0" w:color="auto"/>
            </w:tcBorders>
            <w:shd w:val="clear" w:color="auto" w:fill="FFFFFF"/>
            <w:vAlign w:val="center"/>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2076CC" w:rsidRPr="00BC2659" w:rsidTr="00320792">
        <w:tc>
          <w:tcPr>
            <w:tcW w:w="7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2076CC" w:rsidRPr="00BC2659" w:rsidRDefault="002076C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9.</w:t>
            </w:r>
          </w:p>
        </w:tc>
        <w:tc>
          <w:tcPr>
            <w:tcW w:w="567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Загадочные явления</w:t>
            </w:r>
          </w:p>
        </w:tc>
        <w:tc>
          <w:tcPr>
            <w:tcW w:w="992" w:type="dxa"/>
            <w:tcBorders>
              <w:top w:val="outset" w:sz="6" w:space="0" w:color="auto"/>
              <w:left w:val="outset" w:sz="6" w:space="0" w:color="auto"/>
              <w:bottom w:val="single" w:sz="8" w:space="0" w:color="auto"/>
              <w:right w:val="single" w:sz="4" w:space="0" w:color="auto"/>
            </w:tcBorders>
            <w:shd w:val="clear" w:color="auto" w:fill="FFFFFF"/>
            <w:vAlign w:val="center"/>
            <w:hideMark/>
          </w:tcPr>
          <w:p w:rsidR="002076CC" w:rsidRPr="00BC2659" w:rsidRDefault="002076CC" w:rsidP="003207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2</w:t>
            </w:r>
          </w:p>
        </w:tc>
        <w:tc>
          <w:tcPr>
            <w:tcW w:w="1701" w:type="dxa"/>
            <w:tcBorders>
              <w:top w:val="outset" w:sz="6" w:space="0" w:color="auto"/>
              <w:left w:val="single" w:sz="4" w:space="0" w:color="auto"/>
              <w:bottom w:val="single" w:sz="8" w:space="0" w:color="auto"/>
              <w:right w:val="single" w:sz="8" w:space="0" w:color="auto"/>
            </w:tcBorders>
            <w:shd w:val="clear" w:color="auto" w:fill="FFFFFF"/>
            <w:vAlign w:val="center"/>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701" w:type="dxa"/>
            <w:tcBorders>
              <w:top w:val="outset" w:sz="6" w:space="0" w:color="auto"/>
              <w:left w:val="outset" w:sz="6" w:space="0" w:color="auto"/>
              <w:bottom w:val="single" w:sz="8" w:space="0" w:color="auto"/>
              <w:right w:val="single" w:sz="8" w:space="0" w:color="auto"/>
            </w:tcBorders>
            <w:shd w:val="clear" w:color="auto" w:fill="FFFFFF"/>
            <w:vAlign w:val="center"/>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2076CC" w:rsidRPr="00BC2659" w:rsidTr="00320792">
        <w:tc>
          <w:tcPr>
            <w:tcW w:w="10773" w:type="dxa"/>
            <w:gridSpan w:val="5"/>
            <w:tcBorders>
              <w:top w:val="outset" w:sz="6" w:space="0" w:color="auto"/>
              <w:left w:val="single" w:sz="8" w:space="0" w:color="auto"/>
              <w:bottom w:val="single" w:sz="8" w:space="0" w:color="auto"/>
              <w:right w:val="single" w:sz="8" w:space="0" w:color="auto"/>
            </w:tcBorders>
            <w:shd w:val="clear" w:color="auto" w:fill="FFFFFF"/>
            <w:vAlign w:val="center"/>
            <w:hideMark/>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b/>
                <w:bCs/>
                <w:sz w:val="24"/>
                <w:szCs w:val="24"/>
                <w:lang w:eastAsia="ru-RU"/>
              </w:rPr>
              <w:t> Модуль 3: Креативное мышление «Учимся мыслить креативно» (5 ч)</w:t>
            </w:r>
          </w:p>
        </w:tc>
      </w:tr>
      <w:tr w:rsidR="002076CC" w:rsidRPr="00BC2659" w:rsidTr="00320792">
        <w:tc>
          <w:tcPr>
            <w:tcW w:w="7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12.</w:t>
            </w:r>
          </w:p>
        </w:tc>
        <w:tc>
          <w:tcPr>
            <w:tcW w:w="567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Креативность в бытовых и учебных ситуациях: Модели и ситуации</w:t>
            </w:r>
          </w:p>
        </w:tc>
        <w:tc>
          <w:tcPr>
            <w:tcW w:w="992" w:type="dxa"/>
            <w:tcBorders>
              <w:top w:val="outset" w:sz="6" w:space="0" w:color="auto"/>
              <w:left w:val="outset" w:sz="6" w:space="0" w:color="auto"/>
              <w:bottom w:val="single" w:sz="8" w:space="0" w:color="auto"/>
              <w:right w:val="single" w:sz="4" w:space="0" w:color="auto"/>
            </w:tcBorders>
            <w:shd w:val="clear" w:color="auto" w:fill="FFFFFF"/>
            <w:vAlign w:val="center"/>
            <w:hideMark/>
          </w:tcPr>
          <w:p w:rsidR="002076CC" w:rsidRPr="00BC2659" w:rsidRDefault="002076CC" w:rsidP="003207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701" w:type="dxa"/>
            <w:tcBorders>
              <w:top w:val="outset" w:sz="6" w:space="0" w:color="auto"/>
              <w:left w:val="single" w:sz="4" w:space="0" w:color="auto"/>
              <w:bottom w:val="single" w:sz="8" w:space="0" w:color="auto"/>
              <w:right w:val="single" w:sz="8" w:space="0" w:color="auto"/>
            </w:tcBorders>
            <w:shd w:val="clear" w:color="auto" w:fill="FFFFFF"/>
            <w:vAlign w:val="center"/>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701" w:type="dxa"/>
            <w:tcBorders>
              <w:top w:val="outset" w:sz="6" w:space="0" w:color="auto"/>
              <w:left w:val="outset" w:sz="6" w:space="0" w:color="auto"/>
              <w:bottom w:val="single" w:sz="8" w:space="0" w:color="auto"/>
              <w:right w:val="single" w:sz="8" w:space="0" w:color="auto"/>
            </w:tcBorders>
            <w:shd w:val="clear" w:color="auto" w:fill="FFFFFF"/>
            <w:vAlign w:val="center"/>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2076CC" w:rsidRPr="00BC2659" w:rsidTr="00320792">
        <w:tc>
          <w:tcPr>
            <w:tcW w:w="7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13.</w:t>
            </w:r>
          </w:p>
        </w:tc>
        <w:tc>
          <w:tcPr>
            <w:tcW w:w="567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Выдвижение разнообразных идей. Учимся проявлять гибкость и беглость мышления.</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2076CC" w:rsidRPr="00BC2659" w:rsidRDefault="002076CC" w:rsidP="003207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701" w:type="dxa"/>
            <w:tcBorders>
              <w:top w:val="outset" w:sz="6" w:space="0" w:color="auto"/>
              <w:left w:val="outset" w:sz="6" w:space="0" w:color="auto"/>
              <w:bottom w:val="single" w:sz="8" w:space="0" w:color="auto"/>
              <w:right w:val="single" w:sz="8" w:space="0" w:color="auto"/>
            </w:tcBorders>
            <w:shd w:val="clear" w:color="auto" w:fill="FFFFFF"/>
            <w:vAlign w:val="center"/>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701" w:type="dxa"/>
            <w:tcBorders>
              <w:top w:val="outset" w:sz="6" w:space="0" w:color="auto"/>
              <w:left w:val="outset" w:sz="6" w:space="0" w:color="auto"/>
              <w:bottom w:val="single" w:sz="8" w:space="0" w:color="auto"/>
              <w:right w:val="single" w:sz="8" w:space="0" w:color="auto"/>
            </w:tcBorders>
            <w:shd w:val="clear" w:color="auto" w:fill="FFFFFF"/>
            <w:vAlign w:val="center"/>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2076CC" w:rsidRPr="00BC2659" w:rsidTr="00320792">
        <w:tc>
          <w:tcPr>
            <w:tcW w:w="7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14.</w:t>
            </w:r>
          </w:p>
        </w:tc>
        <w:tc>
          <w:tcPr>
            <w:tcW w:w="567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Выдвижение креативных идей и их доработка.</w:t>
            </w:r>
          </w:p>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 </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2076CC" w:rsidRPr="00BC2659" w:rsidRDefault="002076CC" w:rsidP="003207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701" w:type="dxa"/>
            <w:tcBorders>
              <w:top w:val="outset" w:sz="6" w:space="0" w:color="auto"/>
              <w:left w:val="outset" w:sz="6" w:space="0" w:color="auto"/>
              <w:bottom w:val="single" w:sz="8" w:space="0" w:color="auto"/>
              <w:right w:val="single" w:sz="8" w:space="0" w:color="auto"/>
            </w:tcBorders>
            <w:shd w:val="clear" w:color="auto" w:fill="FFFFFF"/>
            <w:vAlign w:val="center"/>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701" w:type="dxa"/>
            <w:tcBorders>
              <w:top w:val="outset" w:sz="6" w:space="0" w:color="auto"/>
              <w:left w:val="outset" w:sz="6" w:space="0" w:color="auto"/>
              <w:bottom w:val="single" w:sz="8" w:space="0" w:color="auto"/>
              <w:right w:val="single" w:sz="8" w:space="0" w:color="auto"/>
            </w:tcBorders>
            <w:shd w:val="clear" w:color="auto" w:fill="FFFFFF"/>
            <w:vAlign w:val="center"/>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2076CC" w:rsidRPr="00BC2659" w:rsidTr="00320792">
        <w:tc>
          <w:tcPr>
            <w:tcW w:w="7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15.</w:t>
            </w:r>
          </w:p>
        </w:tc>
        <w:tc>
          <w:tcPr>
            <w:tcW w:w="567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От выдвижения до доработки идей</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2076CC" w:rsidRPr="00BC2659" w:rsidRDefault="002076CC" w:rsidP="003207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701" w:type="dxa"/>
            <w:tcBorders>
              <w:top w:val="outset" w:sz="6" w:space="0" w:color="auto"/>
              <w:left w:val="outset" w:sz="6" w:space="0" w:color="auto"/>
              <w:bottom w:val="single" w:sz="8" w:space="0" w:color="auto"/>
              <w:right w:val="single" w:sz="8" w:space="0" w:color="auto"/>
            </w:tcBorders>
            <w:shd w:val="clear" w:color="auto" w:fill="FFFFFF"/>
            <w:vAlign w:val="center"/>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701" w:type="dxa"/>
            <w:tcBorders>
              <w:top w:val="outset" w:sz="6" w:space="0" w:color="auto"/>
              <w:left w:val="outset" w:sz="6" w:space="0" w:color="auto"/>
              <w:bottom w:val="single" w:sz="8" w:space="0" w:color="auto"/>
              <w:right w:val="single" w:sz="8" w:space="0" w:color="auto"/>
            </w:tcBorders>
            <w:shd w:val="clear" w:color="auto" w:fill="FFFFFF"/>
            <w:vAlign w:val="center"/>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2076CC" w:rsidRPr="00BC2659" w:rsidTr="00320792">
        <w:tc>
          <w:tcPr>
            <w:tcW w:w="7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16.</w:t>
            </w:r>
          </w:p>
        </w:tc>
        <w:tc>
          <w:tcPr>
            <w:tcW w:w="567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Диагностика и рефлексия. Самооценка</w:t>
            </w:r>
          </w:p>
        </w:tc>
        <w:tc>
          <w:tcPr>
            <w:tcW w:w="992" w:type="dxa"/>
            <w:tcBorders>
              <w:top w:val="outset" w:sz="6" w:space="0" w:color="auto"/>
              <w:left w:val="outset" w:sz="6" w:space="0" w:color="auto"/>
              <w:bottom w:val="single" w:sz="8" w:space="0" w:color="auto"/>
              <w:right w:val="single" w:sz="4" w:space="0" w:color="auto"/>
            </w:tcBorders>
            <w:shd w:val="clear" w:color="auto" w:fill="FFFFFF"/>
            <w:vAlign w:val="center"/>
            <w:hideMark/>
          </w:tcPr>
          <w:p w:rsidR="002076CC" w:rsidRPr="00BC2659" w:rsidRDefault="002076CC" w:rsidP="003207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701" w:type="dxa"/>
            <w:tcBorders>
              <w:top w:val="outset" w:sz="6" w:space="0" w:color="auto"/>
              <w:left w:val="single" w:sz="4" w:space="0" w:color="auto"/>
              <w:bottom w:val="single" w:sz="8" w:space="0" w:color="auto"/>
              <w:right w:val="single" w:sz="8" w:space="0" w:color="auto"/>
            </w:tcBorders>
            <w:shd w:val="clear" w:color="auto" w:fill="FFFFFF"/>
            <w:vAlign w:val="center"/>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701" w:type="dxa"/>
            <w:tcBorders>
              <w:top w:val="outset" w:sz="6" w:space="0" w:color="auto"/>
              <w:left w:val="outset" w:sz="6" w:space="0" w:color="auto"/>
              <w:bottom w:val="single" w:sz="8" w:space="0" w:color="auto"/>
              <w:right w:val="single" w:sz="8" w:space="0" w:color="auto"/>
            </w:tcBorders>
            <w:shd w:val="clear" w:color="auto" w:fill="FFFFFF"/>
            <w:vAlign w:val="center"/>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2076CC" w:rsidRPr="00BC2659" w:rsidTr="00320792">
        <w:tc>
          <w:tcPr>
            <w:tcW w:w="10773" w:type="dxa"/>
            <w:gridSpan w:val="5"/>
            <w:tcBorders>
              <w:top w:val="outset" w:sz="6" w:space="0" w:color="auto"/>
              <w:left w:val="single" w:sz="8" w:space="0" w:color="auto"/>
              <w:bottom w:val="single" w:sz="8" w:space="0" w:color="auto"/>
              <w:right w:val="single" w:sz="8" w:space="0" w:color="auto"/>
            </w:tcBorders>
            <w:shd w:val="clear" w:color="auto" w:fill="FFFFFF"/>
            <w:vAlign w:val="center"/>
            <w:hideMark/>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b/>
                <w:bCs/>
                <w:sz w:val="24"/>
                <w:szCs w:val="24"/>
                <w:lang w:eastAsia="ru-RU"/>
              </w:rPr>
              <w:t>Подведение итогов первой части программы: Рефлексивное занятие 1.</w:t>
            </w:r>
          </w:p>
        </w:tc>
      </w:tr>
      <w:tr w:rsidR="002076CC" w:rsidRPr="00BC2659" w:rsidTr="00320792">
        <w:tc>
          <w:tcPr>
            <w:tcW w:w="7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2076CC" w:rsidRPr="00BC2659" w:rsidRDefault="002076C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17.</w:t>
            </w:r>
          </w:p>
        </w:tc>
        <w:tc>
          <w:tcPr>
            <w:tcW w:w="567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Подведение итогов первой части программы.</w:t>
            </w:r>
          </w:p>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Самооценка результатов деятельности на занятиях</w:t>
            </w:r>
          </w:p>
        </w:tc>
        <w:tc>
          <w:tcPr>
            <w:tcW w:w="992" w:type="dxa"/>
            <w:tcBorders>
              <w:top w:val="outset" w:sz="6" w:space="0" w:color="auto"/>
              <w:left w:val="outset" w:sz="6" w:space="0" w:color="auto"/>
              <w:bottom w:val="single" w:sz="8" w:space="0" w:color="auto"/>
              <w:right w:val="single" w:sz="4" w:space="0" w:color="auto"/>
            </w:tcBorders>
            <w:shd w:val="clear" w:color="auto" w:fill="FFFFFF"/>
            <w:vAlign w:val="center"/>
            <w:hideMark/>
          </w:tcPr>
          <w:p w:rsidR="002076CC" w:rsidRPr="00BC2659" w:rsidRDefault="002076C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701" w:type="dxa"/>
            <w:tcBorders>
              <w:top w:val="outset" w:sz="6" w:space="0" w:color="auto"/>
              <w:left w:val="single" w:sz="4" w:space="0" w:color="auto"/>
              <w:bottom w:val="single" w:sz="8" w:space="0" w:color="auto"/>
              <w:right w:val="single" w:sz="8" w:space="0" w:color="auto"/>
            </w:tcBorders>
            <w:shd w:val="clear" w:color="auto" w:fill="FFFFFF"/>
            <w:vAlign w:val="center"/>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701" w:type="dxa"/>
            <w:tcBorders>
              <w:top w:val="outset" w:sz="6" w:space="0" w:color="auto"/>
              <w:left w:val="outset" w:sz="6" w:space="0" w:color="auto"/>
              <w:bottom w:val="single" w:sz="8" w:space="0" w:color="auto"/>
              <w:right w:val="single" w:sz="8" w:space="0" w:color="auto"/>
            </w:tcBorders>
            <w:shd w:val="clear" w:color="auto" w:fill="FFFFFF"/>
            <w:vAlign w:val="center"/>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2076CC" w:rsidRPr="00BC2659" w:rsidTr="00320792">
        <w:tc>
          <w:tcPr>
            <w:tcW w:w="10773" w:type="dxa"/>
            <w:gridSpan w:val="5"/>
            <w:tcBorders>
              <w:top w:val="outset" w:sz="6" w:space="0" w:color="auto"/>
              <w:left w:val="single" w:sz="8" w:space="0" w:color="auto"/>
              <w:bottom w:val="single" w:sz="8" w:space="0" w:color="auto"/>
              <w:right w:val="single" w:sz="8" w:space="0" w:color="auto"/>
            </w:tcBorders>
            <w:shd w:val="clear" w:color="auto" w:fill="FFFFFF"/>
            <w:vAlign w:val="center"/>
            <w:hideMark/>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b/>
                <w:bCs/>
                <w:sz w:val="24"/>
                <w:szCs w:val="24"/>
                <w:lang w:eastAsia="ru-RU"/>
              </w:rPr>
              <w:t>Модуль 4: Математическая грамотность:</w:t>
            </w:r>
            <w:r w:rsidRPr="00BC2659">
              <w:rPr>
                <w:rFonts w:ascii="Times New Roman" w:eastAsia="Times New Roman" w:hAnsi="Times New Roman" w:cs="Times New Roman"/>
                <w:sz w:val="24"/>
                <w:szCs w:val="24"/>
                <w:lang w:eastAsia="ru-RU"/>
              </w:rPr>
              <w:t> </w:t>
            </w:r>
            <w:r w:rsidRPr="00BC2659">
              <w:rPr>
                <w:rFonts w:ascii="Times New Roman" w:eastAsia="Times New Roman" w:hAnsi="Times New Roman" w:cs="Times New Roman"/>
                <w:b/>
                <w:bCs/>
                <w:sz w:val="24"/>
                <w:szCs w:val="24"/>
                <w:lang w:eastAsia="ru-RU"/>
              </w:rPr>
              <w:t>«Математика в повседневной жизни» (4 ч)</w:t>
            </w:r>
          </w:p>
        </w:tc>
      </w:tr>
      <w:tr w:rsidR="002076CC" w:rsidRPr="00BC2659" w:rsidTr="00320792">
        <w:tc>
          <w:tcPr>
            <w:tcW w:w="7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2076CC" w:rsidRPr="00BC2659" w:rsidRDefault="002076C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18.</w:t>
            </w:r>
          </w:p>
        </w:tc>
        <w:tc>
          <w:tcPr>
            <w:tcW w:w="567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Новое об известном</w:t>
            </w:r>
          </w:p>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(«Футбольное поле», «Электробус»)</w:t>
            </w:r>
          </w:p>
        </w:tc>
        <w:tc>
          <w:tcPr>
            <w:tcW w:w="992" w:type="dxa"/>
            <w:tcBorders>
              <w:top w:val="outset" w:sz="6" w:space="0" w:color="auto"/>
              <w:left w:val="outset" w:sz="6" w:space="0" w:color="auto"/>
              <w:bottom w:val="single" w:sz="8" w:space="0" w:color="auto"/>
              <w:right w:val="single" w:sz="4" w:space="0" w:color="auto"/>
            </w:tcBorders>
            <w:shd w:val="clear" w:color="auto" w:fill="FFFFFF"/>
            <w:vAlign w:val="center"/>
            <w:hideMark/>
          </w:tcPr>
          <w:p w:rsidR="002076CC" w:rsidRPr="00BC2659" w:rsidRDefault="002076CC" w:rsidP="003207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701" w:type="dxa"/>
            <w:tcBorders>
              <w:top w:val="outset" w:sz="6" w:space="0" w:color="auto"/>
              <w:left w:val="single" w:sz="4" w:space="0" w:color="auto"/>
              <w:bottom w:val="single" w:sz="8" w:space="0" w:color="auto"/>
              <w:right w:val="single" w:sz="8" w:space="0" w:color="auto"/>
            </w:tcBorders>
            <w:shd w:val="clear" w:color="auto" w:fill="FFFFFF"/>
            <w:vAlign w:val="center"/>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701" w:type="dxa"/>
            <w:vMerge w:val="restart"/>
            <w:tcBorders>
              <w:top w:val="outset" w:sz="6" w:space="0" w:color="auto"/>
              <w:left w:val="outset" w:sz="6" w:space="0" w:color="auto"/>
              <w:bottom w:val="single" w:sz="8" w:space="0" w:color="auto"/>
              <w:right w:val="single" w:sz="8" w:space="0" w:color="auto"/>
            </w:tcBorders>
            <w:shd w:val="clear" w:color="auto" w:fill="FFFFFF"/>
            <w:vAlign w:val="center"/>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2076CC" w:rsidRPr="00BC2659" w:rsidTr="00320792">
        <w:tc>
          <w:tcPr>
            <w:tcW w:w="7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2076CC" w:rsidRPr="00BC2659" w:rsidRDefault="002076C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19.</w:t>
            </w:r>
          </w:p>
        </w:tc>
        <w:tc>
          <w:tcPr>
            <w:tcW w:w="567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Геометрические формы вокруг нас</w:t>
            </w:r>
          </w:p>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(«Поделки из пластиковой бутылки», «Ковровая дорожка»)</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2076CC" w:rsidRPr="00BC2659" w:rsidRDefault="002076CC" w:rsidP="003207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701" w:type="dxa"/>
            <w:tcBorders>
              <w:top w:val="outset" w:sz="6" w:space="0" w:color="auto"/>
              <w:left w:val="outset" w:sz="6" w:space="0" w:color="auto"/>
              <w:bottom w:val="single" w:sz="8" w:space="0" w:color="auto"/>
              <w:right w:val="single" w:sz="8" w:space="0" w:color="auto"/>
            </w:tcBorders>
            <w:shd w:val="clear" w:color="auto" w:fill="FFFFFF"/>
            <w:vAlign w:val="center"/>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701" w:type="dxa"/>
            <w:vMerge/>
            <w:tcBorders>
              <w:top w:val="outset" w:sz="6" w:space="0" w:color="auto"/>
              <w:left w:val="outset" w:sz="6" w:space="0" w:color="auto"/>
              <w:bottom w:val="single" w:sz="8" w:space="0" w:color="auto"/>
              <w:right w:val="single" w:sz="8" w:space="0" w:color="auto"/>
            </w:tcBorders>
            <w:shd w:val="clear" w:color="auto" w:fill="FFFFFF"/>
            <w:vAlign w:val="center"/>
            <w:hideMark/>
          </w:tcPr>
          <w:p w:rsidR="002076CC" w:rsidRPr="00BC2659" w:rsidRDefault="002076CC" w:rsidP="0093708D">
            <w:pPr>
              <w:spacing w:after="0" w:line="240" w:lineRule="auto"/>
              <w:rPr>
                <w:rFonts w:ascii="Times New Roman" w:eastAsia="Times New Roman" w:hAnsi="Times New Roman" w:cs="Times New Roman"/>
                <w:sz w:val="24"/>
                <w:szCs w:val="24"/>
                <w:lang w:eastAsia="ru-RU"/>
              </w:rPr>
            </w:pPr>
          </w:p>
        </w:tc>
      </w:tr>
      <w:tr w:rsidR="002076CC" w:rsidRPr="00BC2659" w:rsidTr="00320792">
        <w:tc>
          <w:tcPr>
            <w:tcW w:w="7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2076CC" w:rsidRPr="00BC2659" w:rsidRDefault="002076C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20.</w:t>
            </w:r>
          </w:p>
        </w:tc>
        <w:tc>
          <w:tcPr>
            <w:tcW w:w="567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Здоровый образ жизни</w:t>
            </w:r>
          </w:p>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(«Калорийность питания», «Игра на льду»)</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2076CC" w:rsidRPr="00BC2659" w:rsidRDefault="002076CC" w:rsidP="003207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701" w:type="dxa"/>
            <w:tcBorders>
              <w:top w:val="outset" w:sz="6" w:space="0" w:color="auto"/>
              <w:left w:val="outset" w:sz="6" w:space="0" w:color="auto"/>
              <w:bottom w:val="single" w:sz="8" w:space="0" w:color="auto"/>
              <w:right w:val="single" w:sz="8" w:space="0" w:color="auto"/>
            </w:tcBorders>
            <w:shd w:val="clear" w:color="auto" w:fill="FFFFFF"/>
            <w:vAlign w:val="center"/>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701" w:type="dxa"/>
            <w:vMerge/>
            <w:tcBorders>
              <w:top w:val="outset" w:sz="6" w:space="0" w:color="auto"/>
              <w:left w:val="outset" w:sz="6" w:space="0" w:color="auto"/>
              <w:bottom w:val="single" w:sz="8" w:space="0" w:color="auto"/>
              <w:right w:val="single" w:sz="8" w:space="0" w:color="auto"/>
            </w:tcBorders>
            <w:shd w:val="clear" w:color="auto" w:fill="FFFFFF"/>
            <w:vAlign w:val="center"/>
            <w:hideMark/>
          </w:tcPr>
          <w:p w:rsidR="002076CC" w:rsidRPr="00BC2659" w:rsidRDefault="002076CC" w:rsidP="0093708D">
            <w:pPr>
              <w:spacing w:after="0" w:line="240" w:lineRule="auto"/>
              <w:rPr>
                <w:rFonts w:ascii="Times New Roman" w:eastAsia="Times New Roman" w:hAnsi="Times New Roman" w:cs="Times New Roman"/>
                <w:sz w:val="24"/>
                <w:szCs w:val="24"/>
                <w:lang w:eastAsia="ru-RU"/>
              </w:rPr>
            </w:pPr>
          </w:p>
        </w:tc>
      </w:tr>
      <w:tr w:rsidR="002076CC" w:rsidRPr="00BC2659" w:rsidTr="00320792">
        <w:tc>
          <w:tcPr>
            <w:tcW w:w="7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2076CC" w:rsidRPr="00BC2659" w:rsidRDefault="002076C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21.</w:t>
            </w:r>
          </w:p>
        </w:tc>
        <w:tc>
          <w:tcPr>
            <w:tcW w:w="567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В школе и после школы</w:t>
            </w:r>
          </w:p>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(«Игры в сети», «Занятия Алины»)</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2076CC" w:rsidRPr="00BC2659" w:rsidRDefault="002076CC" w:rsidP="003207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701" w:type="dxa"/>
            <w:tcBorders>
              <w:top w:val="outset" w:sz="6" w:space="0" w:color="auto"/>
              <w:left w:val="outset" w:sz="6" w:space="0" w:color="auto"/>
              <w:bottom w:val="single" w:sz="8" w:space="0" w:color="auto"/>
              <w:right w:val="single" w:sz="8" w:space="0" w:color="auto"/>
            </w:tcBorders>
            <w:shd w:val="clear" w:color="auto" w:fill="FFFFFF"/>
            <w:vAlign w:val="center"/>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701" w:type="dxa"/>
            <w:vMerge/>
            <w:tcBorders>
              <w:top w:val="outset" w:sz="6" w:space="0" w:color="auto"/>
              <w:left w:val="outset" w:sz="6" w:space="0" w:color="auto"/>
              <w:bottom w:val="single" w:sz="8" w:space="0" w:color="auto"/>
              <w:right w:val="single" w:sz="8" w:space="0" w:color="auto"/>
            </w:tcBorders>
            <w:shd w:val="clear" w:color="auto" w:fill="FFFFFF"/>
            <w:vAlign w:val="center"/>
            <w:hideMark/>
          </w:tcPr>
          <w:p w:rsidR="002076CC" w:rsidRPr="00BC2659" w:rsidRDefault="002076CC" w:rsidP="0093708D">
            <w:pPr>
              <w:spacing w:after="0" w:line="240" w:lineRule="auto"/>
              <w:rPr>
                <w:rFonts w:ascii="Times New Roman" w:eastAsia="Times New Roman" w:hAnsi="Times New Roman" w:cs="Times New Roman"/>
                <w:sz w:val="24"/>
                <w:szCs w:val="24"/>
                <w:lang w:eastAsia="ru-RU"/>
              </w:rPr>
            </w:pPr>
          </w:p>
        </w:tc>
      </w:tr>
      <w:tr w:rsidR="002076CC" w:rsidRPr="00BC2659" w:rsidTr="00320792">
        <w:tc>
          <w:tcPr>
            <w:tcW w:w="10773" w:type="dxa"/>
            <w:gridSpan w:val="5"/>
            <w:tcBorders>
              <w:top w:val="outset" w:sz="6" w:space="0" w:color="auto"/>
              <w:left w:val="single" w:sz="8" w:space="0" w:color="auto"/>
              <w:bottom w:val="single" w:sz="8" w:space="0" w:color="auto"/>
              <w:right w:val="single" w:sz="8" w:space="0" w:color="auto"/>
            </w:tcBorders>
            <w:shd w:val="clear" w:color="auto" w:fill="FFFFFF"/>
            <w:vAlign w:val="center"/>
            <w:hideMark/>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b/>
                <w:bCs/>
                <w:sz w:val="24"/>
                <w:szCs w:val="24"/>
                <w:lang w:eastAsia="ru-RU"/>
              </w:rPr>
              <w:t>Модуль 5: Финансовая грамотность: «Школа финансовых решений»  (4 ч)</w:t>
            </w:r>
          </w:p>
        </w:tc>
      </w:tr>
      <w:tr w:rsidR="002076CC" w:rsidRPr="00BC2659" w:rsidTr="00320792">
        <w:tc>
          <w:tcPr>
            <w:tcW w:w="7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22.</w:t>
            </w:r>
          </w:p>
        </w:tc>
        <w:tc>
          <w:tcPr>
            <w:tcW w:w="567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Семейный бюджет: : по доходам – и расход</w:t>
            </w:r>
          </w:p>
        </w:tc>
        <w:tc>
          <w:tcPr>
            <w:tcW w:w="992" w:type="dxa"/>
            <w:tcBorders>
              <w:top w:val="outset" w:sz="6" w:space="0" w:color="auto"/>
              <w:left w:val="outset" w:sz="6" w:space="0" w:color="auto"/>
              <w:bottom w:val="single" w:sz="8" w:space="0" w:color="auto"/>
              <w:right w:val="single" w:sz="4" w:space="0" w:color="auto"/>
            </w:tcBorders>
            <w:shd w:val="clear" w:color="auto" w:fill="FFFFFF"/>
            <w:vAlign w:val="center"/>
            <w:hideMark/>
          </w:tcPr>
          <w:p w:rsidR="002076CC" w:rsidRPr="00BC2659" w:rsidRDefault="002076C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701" w:type="dxa"/>
            <w:tcBorders>
              <w:top w:val="outset" w:sz="6" w:space="0" w:color="auto"/>
              <w:left w:val="single" w:sz="4" w:space="0" w:color="auto"/>
              <w:bottom w:val="single" w:sz="8" w:space="0" w:color="auto"/>
              <w:right w:val="single" w:sz="8" w:space="0" w:color="auto"/>
            </w:tcBorders>
            <w:shd w:val="clear" w:color="auto" w:fill="FFFFFF"/>
            <w:vAlign w:val="center"/>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701" w:type="dxa"/>
            <w:tcBorders>
              <w:top w:val="outset" w:sz="6" w:space="0" w:color="auto"/>
              <w:left w:val="outset" w:sz="6" w:space="0" w:color="auto"/>
              <w:bottom w:val="single" w:sz="8" w:space="0" w:color="auto"/>
              <w:right w:val="single" w:sz="8" w:space="0" w:color="auto"/>
            </w:tcBorders>
            <w:shd w:val="clear" w:color="auto" w:fill="FFFFFF"/>
            <w:vAlign w:val="center"/>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2076CC" w:rsidRPr="00BC2659" w:rsidTr="00320792">
        <w:tc>
          <w:tcPr>
            <w:tcW w:w="7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23.</w:t>
            </w:r>
          </w:p>
        </w:tc>
        <w:tc>
          <w:tcPr>
            <w:tcW w:w="567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Непредвиденные расходы: как снизить риски финансовых затруднений</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2076CC" w:rsidRPr="00BC2659" w:rsidRDefault="002076C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701" w:type="dxa"/>
            <w:tcBorders>
              <w:top w:val="outset" w:sz="6" w:space="0" w:color="auto"/>
              <w:left w:val="outset" w:sz="6" w:space="0" w:color="auto"/>
              <w:bottom w:val="single" w:sz="8" w:space="0" w:color="auto"/>
              <w:right w:val="single" w:sz="8" w:space="0" w:color="auto"/>
            </w:tcBorders>
            <w:shd w:val="clear" w:color="auto" w:fill="FFFFFF"/>
            <w:vAlign w:val="center"/>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701" w:type="dxa"/>
            <w:tcBorders>
              <w:top w:val="outset" w:sz="6" w:space="0" w:color="auto"/>
              <w:left w:val="outset" w:sz="6" w:space="0" w:color="auto"/>
              <w:bottom w:val="single" w:sz="8" w:space="0" w:color="auto"/>
              <w:right w:val="single" w:sz="8" w:space="0" w:color="auto"/>
            </w:tcBorders>
            <w:shd w:val="clear" w:color="auto" w:fill="FFFFFF"/>
            <w:vAlign w:val="center"/>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2076CC" w:rsidRPr="00BC2659" w:rsidTr="00320792">
        <w:tc>
          <w:tcPr>
            <w:tcW w:w="7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24.</w:t>
            </w:r>
          </w:p>
        </w:tc>
        <w:tc>
          <w:tcPr>
            <w:tcW w:w="567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На чем можно сэкономить: тот без нужды живет, кто деньги бережет</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2076CC" w:rsidRPr="00BC2659" w:rsidRDefault="002076C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701" w:type="dxa"/>
            <w:tcBorders>
              <w:top w:val="outset" w:sz="6" w:space="0" w:color="auto"/>
              <w:left w:val="outset" w:sz="6" w:space="0" w:color="auto"/>
              <w:bottom w:val="single" w:sz="8" w:space="0" w:color="auto"/>
              <w:right w:val="single" w:sz="8" w:space="0" w:color="auto"/>
            </w:tcBorders>
            <w:shd w:val="clear" w:color="auto" w:fill="FFFFFF"/>
            <w:vAlign w:val="center"/>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701" w:type="dxa"/>
            <w:tcBorders>
              <w:top w:val="outset" w:sz="6" w:space="0" w:color="auto"/>
              <w:left w:val="outset" w:sz="6" w:space="0" w:color="auto"/>
              <w:bottom w:val="single" w:sz="8" w:space="0" w:color="auto"/>
              <w:right w:val="single" w:sz="8" w:space="0" w:color="auto"/>
            </w:tcBorders>
            <w:shd w:val="clear" w:color="auto" w:fill="FFFFFF"/>
            <w:vAlign w:val="center"/>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2076CC" w:rsidRPr="00BC2659" w:rsidTr="00320792">
        <w:tc>
          <w:tcPr>
            <w:tcW w:w="7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25.</w:t>
            </w:r>
          </w:p>
        </w:tc>
        <w:tc>
          <w:tcPr>
            <w:tcW w:w="567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Самое главное о правилах ведения семейного бюджета</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2076CC" w:rsidRPr="00BC2659" w:rsidRDefault="002076C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701" w:type="dxa"/>
            <w:tcBorders>
              <w:top w:val="outset" w:sz="6" w:space="0" w:color="auto"/>
              <w:left w:val="outset" w:sz="6" w:space="0" w:color="auto"/>
              <w:bottom w:val="single" w:sz="8" w:space="0" w:color="auto"/>
              <w:right w:val="single" w:sz="8" w:space="0" w:color="auto"/>
            </w:tcBorders>
            <w:shd w:val="clear" w:color="auto" w:fill="FFFFFF"/>
            <w:vAlign w:val="center"/>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701" w:type="dxa"/>
            <w:tcBorders>
              <w:top w:val="outset" w:sz="6" w:space="0" w:color="auto"/>
              <w:left w:val="outset" w:sz="6" w:space="0" w:color="auto"/>
              <w:bottom w:val="single" w:sz="8" w:space="0" w:color="auto"/>
              <w:right w:val="single" w:sz="8" w:space="0" w:color="auto"/>
            </w:tcBorders>
            <w:shd w:val="clear" w:color="auto" w:fill="FFFFFF"/>
            <w:vAlign w:val="center"/>
          </w:tcPr>
          <w:p w:rsidR="002076CC"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p>
          <w:p w:rsidR="00320792" w:rsidRPr="00BC2659" w:rsidRDefault="00320792"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2076CC" w:rsidRPr="00BC2659" w:rsidTr="00320792">
        <w:tc>
          <w:tcPr>
            <w:tcW w:w="10773" w:type="dxa"/>
            <w:gridSpan w:val="5"/>
            <w:tcBorders>
              <w:top w:val="outset" w:sz="6" w:space="0" w:color="auto"/>
              <w:left w:val="single" w:sz="8" w:space="0" w:color="auto"/>
              <w:bottom w:val="single" w:sz="8" w:space="0" w:color="auto"/>
              <w:right w:val="single" w:sz="8" w:space="0" w:color="auto"/>
            </w:tcBorders>
            <w:shd w:val="clear" w:color="auto" w:fill="FFFFFF"/>
            <w:vAlign w:val="center"/>
            <w:hideMark/>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b/>
                <w:bCs/>
                <w:sz w:val="24"/>
                <w:szCs w:val="24"/>
                <w:lang w:eastAsia="ru-RU"/>
              </w:rPr>
              <w:lastRenderedPageBreak/>
              <w:t>Интегрированные занятия: Финансовая грамотность+ Математика  (2 ч)</w:t>
            </w:r>
          </w:p>
        </w:tc>
      </w:tr>
      <w:tr w:rsidR="002076CC" w:rsidRPr="00BC2659" w:rsidTr="00320792">
        <w:tc>
          <w:tcPr>
            <w:tcW w:w="7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26-27.</w:t>
            </w:r>
          </w:p>
        </w:tc>
        <w:tc>
          <w:tcPr>
            <w:tcW w:w="567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«Копейк</w:t>
            </w:r>
            <w:r w:rsidR="00320792">
              <w:rPr>
                <w:rFonts w:ascii="Times New Roman" w:eastAsia="Times New Roman" w:hAnsi="Times New Roman" w:cs="Times New Roman"/>
                <w:sz w:val="24"/>
                <w:szCs w:val="24"/>
                <w:lang w:eastAsia="ru-RU"/>
              </w:rPr>
              <w:t xml:space="preserve">а к копейке – проживет семейка». </w:t>
            </w:r>
            <w:r w:rsidRPr="00BC2659">
              <w:rPr>
                <w:rFonts w:ascii="Times New Roman" w:eastAsia="Times New Roman" w:hAnsi="Times New Roman" w:cs="Times New Roman"/>
                <w:sz w:val="24"/>
                <w:szCs w:val="24"/>
                <w:lang w:eastAsia="ru-RU"/>
              </w:rPr>
              <w:t>«Семейный бюджет»</w:t>
            </w:r>
          </w:p>
        </w:tc>
        <w:tc>
          <w:tcPr>
            <w:tcW w:w="992" w:type="dxa"/>
            <w:tcBorders>
              <w:top w:val="outset" w:sz="6" w:space="0" w:color="auto"/>
              <w:left w:val="outset" w:sz="6" w:space="0" w:color="auto"/>
              <w:bottom w:val="single" w:sz="8" w:space="0" w:color="auto"/>
              <w:right w:val="single" w:sz="4" w:space="0" w:color="auto"/>
            </w:tcBorders>
            <w:shd w:val="clear" w:color="auto" w:fill="FFFFFF"/>
            <w:vAlign w:val="center"/>
            <w:hideMark/>
          </w:tcPr>
          <w:p w:rsidR="002076CC" w:rsidRPr="00BC2659" w:rsidRDefault="002076C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2</w:t>
            </w:r>
          </w:p>
        </w:tc>
        <w:tc>
          <w:tcPr>
            <w:tcW w:w="1701" w:type="dxa"/>
            <w:tcBorders>
              <w:top w:val="outset" w:sz="6" w:space="0" w:color="auto"/>
              <w:left w:val="single" w:sz="4" w:space="0" w:color="auto"/>
              <w:bottom w:val="single" w:sz="8" w:space="0" w:color="auto"/>
              <w:right w:val="single" w:sz="8" w:space="0" w:color="auto"/>
            </w:tcBorders>
            <w:shd w:val="clear" w:color="auto" w:fill="FFFFFF"/>
            <w:vAlign w:val="center"/>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701" w:type="dxa"/>
            <w:tcBorders>
              <w:top w:val="outset" w:sz="6" w:space="0" w:color="auto"/>
              <w:left w:val="outset" w:sz="6" w:space="0" w:color="auto"/>
              <w:bottom w:val="single" w:sz="8" w:space="0" w:color="auto"/>
              <w:right w:val="single" w:sz="8" w:space="0" w:color="auto"/>
            </w:tcBorders>
            <w:shd w:val="clear" w:color="auto" w:fill="FFFFFF"/>
            <w:vAlign w:val="center"/>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2076CC" w:rsidRPr="00BC2659" w:rsidTr="00320792">
        <w:tc>
          <w:tcPr>
            <w:tcW w:w="10773" w:type="dxa"/>
            <w:gridSpan w:val="5"/>
            <w:tcBorders>
              <w:top w:val="outset" w:sz="6" w:space="0" w:color="auto"/>
              <w:left w:val="single" w:sz="8" w:space="0" w:color="auto"/>
              <w:bottom w:val="single" w:sz="8" w:space="0" w:color="auto"/>
              <w:right w:val="single" w:sz="8" w:space="0" w:color="auto"/>
            </w:tcBorders>
            <w:shd w:val="clear" w:color="auto" w:fill="FFFFFF"/>
            <w:vAlign w:val="center"/>
            <w:hideMark/>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b/>
                <w:bCs/>
                <w:sz w:val="24"/>
                <w:szCs w:val="24"/>
                <w:lang w:eastAsia="ru-RU"/>
              </w:rPr>
              <w:t>Модуль 6: Глобальные компетенции «Роскошь общения. Ты, я, мы отвечаем за планету.  Мы учимся самоорганизации и помогаем сохранить природу  » (5 ч)</w:t>
            </w:r>
          </w:p>
        </w:tc>
      </w:tr>
      <w:tr w:rsidR="002076CC" w:rsidRPr="00BC2659" w:rsidTr="00320792">
        <w:tc>
          <w:tcPr>
            <w:tcW w:w="7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28.</w:t>
            </w:r>
          </w:p>
        </w:tc>
        <w:tc>
          <w:tcPr>
            <w:tcW w:w="567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Мы разные, но решаем общие задачи</w:t>
            </w:r>
          </w:p>
        </w:tc>
        <w:tc>
          <w:tcPr>
            <w:tcW w:w="992" w:type="dxa"/>
            <w:tcBorders>
              <w:top w:val="outset" w:sz="6" w:space="0" w:color="auto"/>
              <w:left w:val="outset" w:sz="6" w:space="0" w:color="auto"/>
              <w:bottom w:val="single" w:sz="8" w:space="0" w:color="auto"/>
              <w:right w:val="single" w:sz="4" w:space="0" w:color="auto"/>
            </w:tcBorders>
            <w:shd w:val="clear" w:color="auto" w:fill="FFFFFF"/>
            <w:vAlign w:val="center"/>
            <w:hideMark/>
          </w:tcPr>
          <w:p w:rsidR="002076CC" w:rsidRPr="00BC2659" w:rsidRDefault="002076CC" w:rsidP="003207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701" w:type="dxa"/>
            <w:tcBorders>
              <w:top w:val="outset" w:sz="6" w:space="0" w:color="auto"/>
              <w:left w:val="single" w:sz="4" w:space="0" w:color="auto"/>
              <w:bottom w:val="single" w:sz="8" w:space="0" w:color="auto"/>
              <w:right w:val="single" w:sz="8" w:space="0" w:color="auto"/>
            </w:tcBorders>
            <w:shd w:val="clear" w:color="auto" w:fill="FFFFFF"/>
            <w:vAlign w:val="center"/>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701" w:type="dxa"/>
            <w:tcBorders>
              <w:top w:val="outset" w:sz="6" w:space="0" w:color="auto"/>
              <w:left w:val="outset" w:sz="6" w:space="0" w:color="auto"/>
              <w:bottom w:val="single" w:sz="8" w:space="0" w:color="auto"/>
              <w:right w:val="single" w:sz="8" w:space="0" w:color="auto"/>
            </w:tcBorders>
            <w:shd w:val="clear" w:color="auto" w:fill="FFFFFF"/>
            <w:vAlign w:val="center"/>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2076CC" w:rsidRPr="00BC2659" w:rsidTr="00320792">
        <w:tc>
          <w:tcPr>
            <w:tcW w:w="7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29-30.</w:t>
            </w:r>
          </w:p>
        </w:tc>
        <w:tc>
          <w:tcPr>
            <w:tcW w:w="567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Узнаем традиции и обычаи и учитываем их в общении. Соблюдаем правила. Участвуем в самоуправлении</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2076CC" w:rsidRPr="00BC2659" w:rsidRDefault="002076CC" w:rsidP="003207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2</w:t>
            </w:r>
          </w:p>
        </w:tc>
        <w:tc>
          <w:tcPr>
            <w:tcW w:w="1701" w:type="dxa"/>
            <w:tcBorders>
              <w:top w:val="outset" w:sz="6" w:space="0" w:color="auto"/>
              <w:left w:val="outset" w:sz="6" w:space="0" w:color="auto"/>
              <w:bottom w:val="single" w:sz="8" w:space="0" w:color="auto"/>
              <w:right w:val="single" w:sz="8" w:space="0" w:color="auto"/>
            </w:tcBorders>
            <w:shd w:val="clear" w:color="auto" w:fill="FFFFFF"/>
            <w:vAlign w:val="center"/>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701" w:type="dxa"/>
            <w:tcBorders>
              <w:top w:val="outset" w:sz="6" w:space="0" w:color="auto"/>
              <w:left w:val="outset" w:sz="6" w:space="0" w:color="auto"/>
              <w:bottom w:val="single" w:sz="8" w:space="0" w:color="auto"/>
              <w:right w:val="single" w:sz="8" w:space="0" w:color="auto"/>
            </w:tcBorders>
            <w:shd w:val="clear" w:color="auto" w:fill="FFFFFF"/>
            <w:vAlign w:val="center"/>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2076CC" w:rsidRPr="00BC2659" w:rsidTr="00320792">
        <w:tc>
          <w:tcPr>
            <w:tcW w:w="7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31.</w:t>
            </w:r>
          </w:p>
        </w:tc>
        <w:tc>
          <w:tcPr>
            <w:tcW w:w="567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Глобальные проблемы в нашей жизни</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2076CC" w:rsidRPr="00BC2659" w:rsidRDefault="002076CC" w:rsidP="003207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701" w:type="dxa"/>
            <w:tcBorders>
              <w:top w:val="outset" w:sz="6" w:space="0" w:color="auto"/>
              <w:left w:val="outset" w:sz="6" w:space="0" w:color="auto"/>
              <w:bottom w:val="single" w:sz="8" w:space="0" w:color="auto"/>
              <w:right w:val="single" w:sz="8" w:space="0" w:color="auto"/>
            </w:tcBorders>
            <w:shd w:val="clear" w:color="auto" w:fill="FFFFFF"/>
            <w:vAlign w:val="center"/>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701" w:type="dxa"/>
            <w:tcBorders>
              <w:top w:val="outset" w:sz="6" w:space="0" w:color="auto"/>
              <w:left w:val="outset" w:sz="6" w:space="0" w:color="auto"/>
              <w:bottom w:val="single" w:sz="8" w:space="0" w:color="auto"/>
              <w:right w:val="single" w:sz="8" w:space="0" w:color="auto"/>
            </w:tcBorders>
            <w:shd w:val="clear" w:color="auto" w:fill="FFFFFF"/>
            <w:vAlign w:val="center"/>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2076CC" w:rsidRPr="00BC2659" w:rsidTr="00320792">
        <w:tc>
          <w:tcPr>
            <w:tcW w:w="7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32.</w:t>
            </w:r>
          </w:p>
        </w:tc>
        <w:tc>
          <w:tcPr>
            <w:tcW w:w="567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Заботимся о природе</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2076CC" w:rsidRPr="00BC2659" w:rsidRDefault="002076CC" w:rsidP="003207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701" w:type="dxa"/>
            <w:tcBorders>
              <w:top w:val="outset" w:sz="6" w:space="0" w:color="auto"/>
              <w:left w:val="outset" w:sz="6" w:space="0" w:color="auto"/>
              <w:bottom w:val="single" w:sz="8" w:space="0" w:color="auto"/>
              <w:right w:val="single" w:sz="8" w:space="0" w:color="auto"/>
            </w:tcBorders>
            <w:shd w:val="clear" w:color="auto" w:fill="FFFFFF"/>
            <w:vAlign w:val="center"/>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701" w:type="dxa"/>
            <w:tcBorders>
              <w:top w:val="outset" w:sz="6" w:space="0" w:color="auto"/>
              <w:left w:val="outset" w:sz="6" w:space="0" w:color="auto"/>
              <w:bottom w:val="single" w:sz="8" w:space="0" w:color="auto"/>
              <w:right w:val="single" w:sz="8" w:space="0" w:color="auto"/>
            </w:tcBorders>
            <w:shd w:val="clear" w:color="auto" w:fill="FFFFFF"/>
            <w:vAlign w:val="center"/>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2076CC" w:rsidRPr="00BC2659" w:rsidTr="00320792">
        <w:tc>
          <w:tcPr>
            <w:tcW w:w="10773" w:type="dxa"/>
            <w:gridSpan w:val="5"/>
            <w:tcBorders>
              <w:top w:val="outset" w:sz="6" w:space="0" w:color="auto"/>
              <w:left w:val="single" w:sz="8" w:space="0" w:color="auto"/>
              <w:bottom w:val="single" w:sz="8" w:space="0" w:color="auto"/>
              <w:right w:val="single" w:sz="8" w:space="0" w:color="auto"/>
            </w:tcBorders>
            <w:shd w:val="clear" w:color="auto" w:fill="FFFFFF"/>
            <w:vAlign w:val="center"/>
            <w:hideMark/>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b/>
                <w:bCs/>
                <w:sz w:val="24"/>
                <w:szCs w:val="24"/>
                <w:lang w:eastAsia="ru-RU"/>
              </w:rPr>
              <w:t>Подведение итогов программы. Рефлексивное занятие 2.</w:t>
            </w:r>
          </w:p>
        </w:tc>
      </w:tr>
      <w:tr w:rsidR="002076CC" w:rsidRPr="00BC2659" w:rsidTr="00320792">
        <w:tc>
          <w:tcPr>
            <w:tcW w:w="7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33.</w:t>
            </w:r>
          </w:p>
        </w:tc>
        <w:tc>
          <w:tcPr>
            <w:tcW w:w="567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Подведение итогов программы.</w:t>
            </w:r>
          </w:p>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Самооценка результатов деятельности на занятиях</w:t>
            </w:r>
          </w:p>
        </w:tc>
        <w:tc>
          <w:tcPr>
            <w:tcW w:w="992" w:type="dxa"/>
            <w:tcBorders>
              <w:top w:val="outset" w:sz="6" w:space="0" w:color="auto"/>
              <w:left w:val="outset" w:sz="6" w:space="0" w:color="auto"/>
              <w:bottom w:val="single" w:sz="8" w:space="0" w:color="auto"/>
              <w:right w:val="single" w:sz="4" w:space="0" w:color="auto"/>
            </w:tcBorders>
            <w:shd w:val="clear" w:color="auto" w:fill="FFFFFF"/>
            <w:vAlign w:val="center"/>
            <w:hideMark/>
          </w:tcPr>
          <w:p w:rsidR="002076CC" w:rsidRPr="00BC2659" w:rsidRDefault="002076C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701" w:type="dxa"/>
            <w:tcBorders>
              <w:top w:val="outset" w:sz="6" w:space="0" w:color="auto"/>
              <w:left w:val="single" w:sz="4" w:space="0" w:color="auto"/>
              <w:bottom w:val="single" w:sz="8" w:space="0" w:color="auto"/>
              <w:right w:val="single" w:sz="8" w:space="0" w:color="auto"/>
            </w:tcBorders>
            <w:shd w:val="clear" w:color="auto" w:fill="FFFFFF"/>
            <w:vAlign w:val="center"/>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701" w:type="dxa"/>
            <w:tcBorders>
              <w:top w:val="outset" w:sz="6" w:space="0" w:color="auto"/>
              <w:left w:val="outset" w:sz="6" w:space="0" w:color="auto"/>
              <w:bottom w:val="single" w:sz="8" w:space="0" w:color="auto"/>
              <w:right w:val="single" w:sz="8" w:space="0" w:color="auto"/>
            </w:tcBorders>
            <w:shd w:val="clear" w:color="auto" w:fill="FFFFFF"/>
            <w:vAlign w:val="center"/>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2076CC" w:rsidRPr="00BC2659" w:rsidTr="00320792">
        <w:tc>
          <w:tcPr>
            <w:tcW w:w="7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2076CC" w:rsidRPr="00BC2659" w:rsidRDefault="002076C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34.</w:t>
            </w:r>
          </w:p>
        </w:tc>
        <w:tc>
          <w:tcPr>
            <w:tcW w:w="567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Итоговое занятие</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2076CC" w:rsidRPr="00BC2659" w:rsidRDefault="002076CC"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701" w:type="dxa"/>
            <w:tcBorders>
              <w:top w:val="outset" w:sz="6" w:space="0" w:color="auto"/>
              <w:left w:val="outset" w:sz="6" w:space="0" w:color="auto"/>
              <w:bottom w:val="single" w:sz="8" w:space="0" w:color="auto"/>
              <w:right w:val="single" w:sz="8" w:space="0" w:color="auto"/>
            </w:tcBorders>
            <w:shd w:val="clear" w:color="auto" w:fill="FFFFFF"/>
            <w:vAlign w:val="center"/>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701" w:type="dxa"/>
            <w:tcBorders>
              <w:top w:val="outset" w:sz="6" w:space="0" w:color="auto"/>
              <w:left w:val="outset" w:sz="6" w:space="0" w:color="auto"/>
              <w:bottom w:val="single" w:sz="8" w:space="0" w:color="auto"/>
              <w:right w:val="single" w:sz="8" w:space="0" w:color="auto"/>
            </w:tcBorders>
            <w:shd w:val="clear" w:color="auto" w:fill="FFFFFF"/>
            <w:vAlign w:val="center"/>
          </w:tcPr>
          <w:p w:rsidR="002076CC" w:rsidRPr="00BC2659" w:rsidRDefault="002076CC"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93708D" w:rsidRPr="00BC2659" w:rsidRDefault="0093708D" w:rsidP="0093708D">
      <w:pPr>
        <w:spacing w:after="0"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color w:val="FFFFFF"/>
          <w:sz w:val="24"/>
          <w:szCs w:val="24"/>
          <w:shd w:val="clear" w:color="auto" w:fill="FFFFFF"/>
          <w:lang w:eastAsia="ru-RU"/>
        </w:rPr>
        <w:br/>
      </w:r>
    </w:p>
    <w:p w:rsidR="0093708D"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w:t>
      </w:r>
    </w:p>
    <w:p w:rsidR="00320792" w:rsidRDefault="00320792"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320792" w:rsidRDefault="00320792"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320792" w:rsidRDefault="00320792"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320792" w:rsidRDefault="00320792"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320792" w:rsidRDefault="00320792"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320792" w:rsidRDefault="00320792"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320792" w:rsidRDefault="00320792"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320792" w:rsidRDefault="00320792"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320792" w:rsidRDefault="00320792"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320792" w:rsidRDefault="00320792"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320792" w:rsidRDefault="00320792"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320792" w:rsidRDefault="00320792"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320792" w:rsidRDefault="00320792"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320792" w:rsidRDefault="00320792"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320792" w:rsidRDefault="00320792"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320792" w:rsidRDefault="00320792"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320792" w:rsidRPr="00BC2659" w:rsidRDefault="00320792"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161F0B" w:rsidRDefault="00161F0B" w:rsidP="0093708D">
      <w:pPr>
        <w:shd w:val="clear" w:color="auto" w:fill="FFFFFF"/>
        <w:spacing w:before="100" w:beforeAutospacing="1" w:after="100" w:afterAutospacing="1" w:line="240" w:lineRule="auto"/>
        <w:jc w:val="center"/>
        <w:rPr>
          <w:rFonts w:ascii="Times New Roman" w:eastAsia="Times New Roman" w:hAnsi="Times New Roman" w:cs="Times New Roman"/>
          <w:b/>
          <w:bCs/>
          <w:color w:val="333333"/>
          <w:sz w:val="24"/>
          <w:szCs w:val="24"/>
          <w:lang w:eastAsia="ru-RU"/>
        </w:rPr>
      </w:pPr>
    </w:p>
    <w:p w:rsidR="0093708D" w:rsidRPr="00BC2659" w:rsidRDefault="0093708D" w:rsidP="00161F0B">
      <w:pPr>
        <w:shd w:val="clear" w:color="auto" w:fill="FFFFFF"/>
        <w:spacing w:before="100" w:beforeAutospacing="1" w:after="100" w:afterAutospacing="1" w:line="240" w:lineRule="auto"/>
        <w:jc w:val="center"/>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b/>
          <w:bCs/>
          <w:color w:val="333333"/>
          <w:sz w:val="24"/>
          <w:szCs w:val="24"/>
          <w:lang w:eastAsia="ru-RU"/>
        </w:rPr>
        <w:t>7 класс </w:t>
      </w:r>
    </w:p>
    <w:tbl>
      <w:tblPr>
        <w:tblW w:w="18875" w:type="dxa"/>
        <w:tblInd w:w="-1089"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53"/>
        <w:gridCol w:w="5388"/>
        <w:gridCol w:w="850"/>
        <w:gridCol w:w="1843"/>
        <w:gridCol w:w="1984"/>
        <w:gridCol w:w="964"/>
        <w:gridCol w:w="7118"/>
        <w:gridCol w:w="75"/>
      </w:tblGrid>
      <w:tr w:rsidR="00161F0B" w:rsidRPr="00BC2659" w:rsidTr="000C6926">
        <w:trPr>
          <w:gridAfter w:val="3"/>
          <w:wAfter w:w="8157" w:type="dxa"/>
        </w:trPr>
        <w:tc>
          <w:tcPr>
            <w:tcW w:w="653"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b/>
                <w:bCs/>
                <w:sz w:val="24"/>
                <w:szCs w:val="24"/>
                <w:lang w:eastAsia="ru-RU"/>
              </w:rPr>
              <w:t>№</w:t>
            </w:r>
          </w:p>
        </w:tc>
        <w:tc>
          <w:tcPr>
            <w:tcW w:w="5388" w:type="dxa"/>
            <w:tcBorders>
              <w:top w:val="single" w:sz="8" w:space="0" w:color="auto"/>
              <w:left w:val="outset" w:sz="6"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b/>
                <w:bCs/>
                <w:sz w:val="24"/>
                <w:szCs w:val="24"/>
                <w:lang w:eastAsia="ru-RU"/>
              </w:rPr>
              <w:t>Тема</w:t>
            </w:r>
          </w:p>
        </w:tc>
        <w:tc>
          <w:tcPr>
            <w:tcW w:w="850" w:type="dxa"/>
            <w:tcBorders>
              <w:top w:val="single" w:sz="8" w:space="0" w:color="auto"/>
              <w:left w:val="outset" w:sz="6"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b/>
                <w:bCs/>
                <w:sz w:val="24"/>
                <w:szCs w:val="24"/>
                <w:lang w:eastAsia="ru-RU"/>
              </w:rPr>
              <w:t>Кол-во часов</w:t>
            </w:r>
          </w:p>
        </w:tc>
        <w:tc>
          <w:tcPr>
            <w:tcW w:w="1843" w:type="dxa"/>
            <w:tcBorders>
              <w:top w:val="single" w:sz="8" w:space="0" w:color="auto"/>
              <w:left w:val="outset" w:sz="6" w:space="0" w:color="auto"/>
              <w:bottom w:val="single" w:sz="8" w:space="0" w:color="auto"/>
              <w:right w:val="single" w:sz="8" w:space="0" w:color="auto"/>
            </w:tcBorders>
            <w:shd w:val="clear" w:color="auto" w:fill="FFFFFF"/>
            <w:vAlign w:val="center"/>
            <w:hideMark/>
          </w:tcPr>
          <w:p w:rsidR="00161F0B" w:rsidRPr="00BC2659" w:rsidRDefault="000C6926"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Дата по плану</w:t>
            </w:r>
          </w:p>
        </w:tc>
        <w:tc>
          <w:tcPr>
            <w:tcW w:w="1984" w:type="dxa"/>
            <w:tcBorders>
              <w:top w:val="single" w:sz="8" w:space="0" w:color="auto"/>
              <w:left w:val="outset" w:sz="6" w:space="0" w:color="auto"/>
              <w:bottom w:val="single" w:sz="8" w:space="0" w:color="auto"/>
              <w:right w:val="single" w:sz="4" w:space="0" w:color="auto"/>
            </w:tcBorders>
            <w:shd w:val="clear" w:color="auto" w:fill="FFFFFF"/>
            <w:vAlign w:val="center"/>
            <w:hideMark/>
          </w:tcPr>
          <w:p w:rsidR="00161F0B" w:rsidRPr="000C6926" w:rsidRDefault="000C6926" w:rsidP="0093708D">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0C6926">
              <w:rPr>
                <w:rFonts w:ascii="Times New Roman" w:eastAsia="Times New Roman" w:hAnsi="Times New Roman" w:cs="Times New Roman"/>
                <w:b/>
                <w:sz w:val="24"/>
                <w:szCs w:val="24"/>
                <w:lang w:eastAsia="ru-RU"/>
              </w:rPr>
              <w:t>Дата по факту</w:t>
            </w:r>
          </w:p>
        </w:tc>
      </w:tr>
      <w:tr w:rsidR="00161F0B" w:rsidRPr="00BC2659" w:rsidTr="000C6926">
        <w:tc>
          <w:tcPr>
            <w:tcW w:w="10718" w:type="dxa"/>
            <w:gridSpan w:val="5"/>
            <w:tcBorders>
              <w:top w:val="outset" w:sz="6" w:space="0" w:color="auto"/>
              <w:left w:val="single" w:sz="8" w:space="0" w:color="auto"/>
              <w:bottom w:val="single" w:sz="8" w:space="0" w:color="auto"/>
              <w:right w:val="single" w:sz="4" w:space="0" w:color="auto"/>
            </w:tcBorders>
            <w:shd w:val="clear" w:color="auto" w:fill="FFFFFF"/>
            <w:vAlign w:val="center"/>
            <w:hideMark/>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b/>
                <w:bCs/>
                <w:sz w:val="24"/>
                <w:szCs w:val="24"/>
                <w:lang w:eastAsia="ru-RU"/>
              </w:rPr>
              <w:t>Введение в курс «Функциональная грамотность» для учащихся 7 класса.</w:t>
            </w:r>
          </w:p>
        </w:tc>
        <w:tc>
          <w:tcPr>
            <w:tcW w:w="8082" w:type="dxa"/>
            <w:gridSpan w:val="2"/>
            <w:tcBorders>
              <w:top w:val="nil"/>
              <w:left w:val="single" w:sz="4" w:space="0" w:color="auto"/>
              <w:bottom w:val="nil"/>
              <w:right w:val="single" w:sz="8" w:space="0" w:color="auto"/>
            </w:tcBorders>
            <w:shd w:val="clear" w:color="auto" w:fill="FFFFFF"/>
            <w:vAlign w:val="center"/>
          </w:tcPr>
          <w:p w:rsidR="00161F0B" w:rsidRPr="00BC2659" w:rsidRDefault="00161F0B" w:rsidP="00161F0B">
            <w:pPr>
              <w:spacing w:before="100" w:beforeAutospacing="1" w:after="100" w:afterAutospacing="1" w:line="240" w:lineRule="auto"/>
              <w:rPr>
                <w:rFonts w:ascii="Times New Roman" w:eastAsia="Times New Roman" w:hAnsi="Times New Roman" w:cs="Times New Roman"/>
                <w:sz w:val="24"/>
                <w:szCs w:val="24"/>
                <w:lang w:eastAsia="ru-RU"/>
              </w:rPr>
            </w:pPr>
          </w:p>
        </w:tc>
        <w:tc>
          <w:tcPr>
            <w:tcW w:w="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 </w:t>
            </w:r>
          </w:p>
        </w:tc>
      </w:tr>
      <w:tr w:rsidR="00161F0B" w:rsidRPr="00BC2659" w:rsidTr="000C6926">
        <w:trPr>
          <w:gridAfter w:val="3"/>
          <w:wAfter w:w="8157" w:type="dxa"/>
        </w:trPr>
        <w:tc>
          <w:tcPr>
            <w:tcW w:w="653"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538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Введение</w:t>
            </w:r>
          </w:p>
        </w:tc>
        <w:tc>
          <w:tcPr>
            <w:tcW w:w="85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984" w:type="dxa"/>
            <w:tcBorders>
              <w:top w:val="outset" w:sz="6" w:space="0" w:color="auto"/>
              <w:left w:val="outset" w:sz="6" w:space="0" w:color="auto"/>
              <w:bottom w:val="single" w:sz="8" w:space="0" w:color="auto"/>
              <w:right w:val="single" w:sz="4" w:space="0" w:color="auto"/>
            </w:tcBorders>
            <w:shd w:val="clear" w:color="auto" w:fill="FFFFFF"/>
            <w:vAlign w:val="center"/>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161F0B" w:rsidRPr="00BC2659" w:rsidTr="000C6926">
        <w:tc>
          <w:tcPr>
            <w:tcW w:w="10718" w:type="dxa"/>
            <w:gridSpan w:val="5"/>
            <w:tcBorders>
              <w:top w:val="outset" w:sz="6" w:space="0" w:color="auto"/>
              <w:left w:val="single" w:sz="8" w:space="0" w:color="auto"/>
              <w:bottom w:val="single" w:sz="8" w:space="0" w:color="auto"/>
              <w:right w:val="single" w:sz="4" w:space="0" w:color="auto"/>
            </w:tcBorders>
            <w:shd w:val="clear" w:color="auto" w:fill="FFFFFF"/>
            <w:vAlign w:val="center"/>
            <w:hideMark/>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b/>
                <w:bCs/>
                <w:sz w:val="24"/>
                <w:szCs w:val="24"/>
                <w:lang w:eastAsia="ru-RU"/>
              </w:rPr>
              <w:t>Модуль 1: Читательская грамотность: В мире текстов: от этикетки до повести» (5 ч)</w:t>
            </w:r>
          </w:p>
        </w:tc>
        <w:tc>
          <w:tcPr>
            <w:tcW w:w="8082" w:type="dxa"/>
            <w:gridSpan w:val="2"/>
            <w:tcBorders>
              <w:top w:val="nil"/>
              <w:left w:val="single" w:sz="4" w:space="0" w:color="auto"/>
              <w:bottom w:val="nil"/>
              <w:right w:val="single" w:sz="8" w:space="0" w:color="auto"/>
            </w:tcBorders>
            <w:shd w:val="clear" w:color="auto" w:fill="FFFFFF"/>
            <w:vAlign w:val="center"/>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 </w:t>
            </w:r>
          </w:p>
        </w:tc>
      </w:tr>
      <w:tr w:rsidR="00161F0B" w:rsidRPr="00BC2659" w:rsidTr="000C6926">
        <w:trPr>
          <w:gridAfter w:val="3"/>
          <w:wAfter w:w="8157" w:type="dxa"/>
        </w:trPr>
        <w:tc>
          <w:tcPr>
            <w:tcW w:w="653"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2.</w:t>
            </w:r>
          </w:p>
        </w:tc>
        <w:tc>
          <w:tcPr>
            <w:tcW w:w="538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Смысл жизни (Я и моя жизнь)</w:t>
            </w:r>
          </w:p>
        </w:tc>
        <w:tc>
          <w:tcPr>
            <w:tcW w:w="85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984" w:type="dxa"/>
            <w:tcBorders>
              <w:top w:val="outset" w:sz="6" w:space="0" w:color="auto"/>
              <w:left w:val="outset" w:sz="6" w:space="0" w:color="auto"/>
              <w:bottom w:val="single" w:sz="8" w:space="0" w:color="auto"/>
              <w:right w:val="single" w:sz="4" w:space="0" w:color="auto"/>
            </w:tcBorders>
            <w:shd w:val="clear" w:color="auto" w:fill="FFFFFF"/>
            <w:vAlign w:val="center"/>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161F0B" w:rsidRPr="00BC2659" w:rsidTr="000C6926">
        <w:trPr>
          <w:gridAfter w:val="3"/>
          <w:wAfter w:w="8157" w:type="dxa"/>
        </w:trPr>
        <w:tc>
          <w:tcPr>
            <w:tcW w:w="653"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3.</w:t>
            </w:r>
          </w:p>
        </w:tc>
        <w:tc>
          <w:tcPr>
            <w:tcW w:w="538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Человек и книга</w:t>
            </w:r>
          </w:p>
        </w:tc>
        <w:tc>
          <w:tcPr>
            <w:tcW w:w="85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984" w:type="dxa"/>
            <w:tcBorders>
              <w:top w:val="outset" w:sz="6" w:space="0" w:color="auto"/>
              <w:left w:val="outset" w:sz="6" w:space="0" w:color="auto"/>
              <w:bottom w:val="single" w:sz="8" w:space="0" w:color="auto"/>
              <w:right w:val="single" w:sz="4" w:space="0" w:color="auto"/>
            </w:tcBorders>
            <w:shd w:val="clear" w:color="auto" w:fill="FFFFFF"/>
            <w:vAlign w:val="center"/>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161F0B" w:rsidRPr="00BC2659" w:rsidTr="000C6926">
        <w:trPr>
          <w:gridAfter w:val="3"/>
          <w:wAfter w:w="8157" w:type="dxa"/>
        </w:trPr>
        <w:tc>
          <w:tcPr>
            <w:tcW w:w="653"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4.</w:t>
            </w:r>
          </w:p>
        </w:tc>
        <w:tc>
          <w:tcPr>
            <w:tcW w:w="538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Проблемы повседневности (выбор товаров и услуг)</w:t>
            </w:r>
          </w:p>
        </w:tc>
        <w:tc>
          <w:tcPr>
            <w:tcW w:w="85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984" w:type="dxa"/>
            <w:tcBorders>
              <w:top w:val="outset" w:sz="6" w:space="0" w:color="auto"/>
              <w:left w:val="outset" w:sz="6" w:space="0" w:color="auto"/>
              <w:bottom w:val="single" w:sz="8" w:space="0" w:color="auto"/>
              <w:right w:val="single" w:sz="4" w:space="0" w:color="auto"/>
            </w:tcBorders>
            <w:shd w:val="clear" w:color="auto" w:fill="FFFFFF"/>
            <w:vAlign w:val="center"/>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161F0B" w:rsidRPr="00BC2659" w:rsidTr="000C6926">
        <w:trPr>
          <w:gridAfter w:val="3"/>
          <w:wAfter w:w="8157" w:type="dxa"/>
        </w:trPr>
        <w:tc>
          <w:tcPr>
            <w:tcW w:w="653"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5.</w:t>
            </w:r>
          </w:p>
        </w:tc>
        <w:tc>
          <w:tcPr>
            <w:tcW w:w="538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Будущее (человек и технический прогресс)</w:t>
            </w:r>
          </w:p>
        </w:tc>
        <w:tc>
          <w:tcPr>
            <w:tcW w:w="85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984" w:type="dxa"/>
            <w:tcBorders>
              <w:top w:val="outset" w:sz="6" w:space="0" w:color="auto"/>
              <w:left w:val="outset" w:sz="6" w:space="0" w:color="auto"/>
              <w:bottom w:val="single" w:sz="8" w:space="0" w:color="auto"/>
              <w:right w:val="single" w:sz="4" w:space="0" w:color="auto"/>
            </w:tcBorders>
            <w:shd w:val="clear" w:color="auto" w:fill="FFFFFF"/>
            <w:vAlign w:val="center"/>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161F0B" w:rsidRPr="00BC2659" w:rsidTr="000C6926">
        <w:trPr>
          <w:gridAfter w:val="3"/>
          <w:wAfter w:w="8157" w:type="dxa"/>
        </w:trPr>
        <w:tc>
          <w:tcPr>
            <w:tcW w:w="653"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6.</w:t>
            </w:r>
          </w:p>
        </w:tc>
        <w:tc>
          <w:tcPr>
            <w:tcW w:w="538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Планета людей (взаимоотношения)</w:t>
            </w:r>
          </w:p>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Интегрированные занятия: Читательская грамотность+ Глобальные компетенции</w:t>
            </w:r>
          </w:p>
        </w:tc>
        <w:tc>
          <w:tcPr>
            <w:tcW w:w="85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2</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984" w:type="dxa"/>
            <w:tcBorders>
              <w:top w:val="outset" w:sz="6" w:space="0" w:color="auto"/>
              <w:left w:val="outset" w:sz="6" w:space="0" w:color="auto"/>
              <w:bottom w:val="single" w:sz="8" w:space="0" w:color="auto"/>
              <w:right w:val="single" w:sz="4" w:space="0" w:color="auto"/>
            </w:tcBorders>
            <w:shd w:val="clear" w:color="auto" w:fill="FFFFFF"/>
            <w:vAlign w:val="center"/>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161F0B" w:rsidRPr="00BC2659" w:rsidTr="000C6926">
        <w:tc>
          <w:tcPr>
            <w:tcW w:w="10718" w:type="dxa"/>
            <w:gridSpan w:val="5"/>
            <w:tcBorders>
              <w:top w:val="outset" w:sz="6" w:space="0" w:color="auto"/>
              <w:left w:val="single" w:sz="8" w:space="0" w:color="auto"/>
              <w:bottom w:val="single" w:sz="8" w:space="0" w:color="auto"/>
              <w:right w:val="single" w:sz="4" w:space="0" w:color="auto"/>
            </w:tcBorders>
            <w:shd w:val="clear" w:color="auto" w:fill="FFFFFF"/>
            <w:vAlign w:val="center"/>
            <w:hideMark/>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b/>
                <w:bCs/>
                <w:sz w:val="24"/>
                <w:szCs w:val="24"/>
                <w:lang w:eastAsia="ru-RU"/>
              </w:rPr>
              <w:t>Модуль 2: Естественно-научная грамотность: «Узнаем новое и объясняем» (5 ч)</w:t>
            </w:r>
          </w:p>
        </w:tc>
        <w:tc>
          <w:tcPr>
            <w:tcW w:w="8082" w:type="dxa"/>
            <w:gridSpan w:val="2"/>
            <w:tcBorders>
              <w:top w:val="nil"/>
              <w:left w:val="single" w:sz="4" w:space="0" w:color="auto"/>
              <w:bottom w:val="nil"/>
              <w:right w:val="single" w:sz="8" w:space="0" w:color="auto"/>
            </w:tcBorders>
            <w:shd w:val="clear" w:color="auto" w:fill="FFFFFF"/>
            <w:vAlign w:val="center"/>
          </w:tcPr>
          <w:p w:rsidR="00161F0B" w:rsidRDefault="00161F0B">
            <w:pPr>
              <w:rPr>
                <w:rFonts w:ascii="Times New Roman" w:eastAsia="Times New Roman" w:hAnsi="Times New Roman" w:cs="Times New Roman"/>
                <w:sz w:val="24"/>
                <w:szCs w:val="24"/>
                <w:lang w:eastAsia="ru-RU"/>
              </w:rPr>
            </w:pPr>
          </w:p>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 </w:t>
            </w:r>
          </w:p>
        </w:tc>
      </w:tr>
      <w:tr w:rsidR="00161F0B" w:rsidRPr="00BC2659" w:rsidTr="000C6926">
        <w:trPr>
          <w:gridAfter w:val="3"/>
          <w:wAfter w:w="8157" w:type="dxa"/>
        </w:trPr>
        <w:tc>
          <w:tcPr>
            <w:tcW w:w="653"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7.</w:t>
            </w:r>
          </w:p>
        </w:tc>
        <w:tc>
          <w:tcPr>
            <w:tcW w:w="538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Наука и технологии</w:t>
            </w:r>
          </w:p>
        </w:tc>
        <w:tc>
          <w:tcPr>
            <w:tcW w:w="85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984" w:type="dxa"/>
            <w:tcBorders>
              <w:top w:val="outset" w:sz="6" w:space="0" w:color="auto"/>
              <w:left w:val="outset" w:sz="6" w:space="0" w:color="auto"/>
              <w:bottom w:val="single" w:sz="8" w:space="0" w:color="auto"/>
              <w:right w:val="single" w:sz="4" w:space="0" w:color="auto"/>
            </w:tcBorders>
            <w:shd w:val="clear" w:color="auto" w:fill="FFFFFF"/>
            <w:vAlign w:val="center"/>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161F0B" w:rsidRPr="00BC2659" w:rsidTr="000C6926">
        <w:trPr>
          <w:gridAfter w:val="3"/>
          <w:wAfter w:w="8157" w:type="dxa"/>
        </w:trPr>
        <w:tc>
          <w:tcPr>
            <w:tcW w:w="653"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8.</w:t>
            </w:r>
          </w:p>
        </w:tc>
        <w:tc>
          <w:tcPr>
            <w:tcW w:w="538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Мир живого</w:t>
            </w:r>
          </w:p>
        </w:tc>
        <w:tc>
          <w:tcPr>
            <w:tcW w:w="85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984" w:type="dxa"/>
            <w:tcBorders>
              <w:top w:val="outset" w:sz="6" w:space="0" w:color="auto"/>
              <w:left w:val="outset" w:sz="6" w:space="0" w:color="auto"/>
              <w:bottom w:val="single" w:sz="8" w:space="0" w:color="auto"/>
              <w:right w:val="single" w:sz="8" w:space="0" w:color="auto"/>
            </w:tcBorders>
            <w:shd w:val="clear" w:color="auto" w:fill="FFFFFF"/>
            <w:vAlign w:val="center"/>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161F0B" w:rsidRPr="00BC2659" w:rsidTr="000C6926">
        <w:trPr>
          <w:gridAfter w:val="3"/>
          <w:wAfter w:w="8157" w:type="dxa"/>
        </w:trPr>
        <w:tc>
          <w:tcPr>
            <w:tcW w:w="653"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9.</w:t>
            </w:r>
          </w:p>
        </w:tc>
        <w:tc>
          <w:tcPr>
            <w:tcW w:w="538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Вещества, которые нас окружают</w:t>
            </w:r>
          </w:p>
        </w:tc>
        <w:tc>
          <w:tcPr>
            <w:tcW w:w="85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984" w:type="dxa"/>
            <w:tcBorders>
              <w:top w:val="outset" w:sz="6" w:space="0" w:color="auto"/>
              <w:left w:val="outset" w:sz="6" w:space="0" w:color="auto"/>
              <w:bottom w:val="single" w:sz="8" w:space="0" w:color="auto"/>
              <w:right w:val="single" w:sz="8" w:space="0" w:color="auto"/>
            </w:tcBorders>
            <w:shd w:val="clear" w:color="auto" w:fill="FFFFFF"/>
            <w:vAlign w:val="center"/>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161F0B" w:rsidRPr="00BC2659" w:rsidTr="000C6926">
        <w:trPr>
          <w:gridAfter w:val="3"/>
          <w:wAfter w:w="8157" w:type="dxa"/>
        </w:trPr>
        <w:tc>
          <w:tcPr>
            <w:tcW w:w="653"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10</w:t>
            </w:r>
            <w:r>
              <w:rPr>
                <w:rFonts w:ascii="Times New Roman" w:eastAsia="Times New Roman" w:hAnsi="Times New Roman" w:cs="Times New Roman"/>
                <w:sz w:val="24"/>
                <w:szCs w:val="24"/>
                <w:lang w:eastAsia="ru-RU"/>
              </w:rPr>
              <w:t>-11</w:t>
            </w:r>
            <w:r w:rsidRPr="00BC2659">
              <w:rPr>
                <w:rFonts w:ascii="Times New Roman" w:eastAsia="Times New Roman" w:hAnsi="Times New Roman" w:cs="Times New Roman"/>
                <w:sz w:val="24"/>
                <w:szCs w:val="24"/>
                <w:lang w:eastAsia="ru-RU"/>
              </w:rPr>
              <w:t>.</w:t>
            </w:r>
          </w:p>
        </w:tc>
        <w:tc>
          <w:tcPr>
            <w:tcW w:w="538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Мои увлечения</w:t>
            </w:r>
          </w:p>
        </w:tc>
        <w:tc>
          <w:tcPr>
            <w:tcW w:w="85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2</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984" w:type="dxa"/>
            <w:tcBorders>
              <w:top w:val="outset" w:sz="6" w:space="0" w:color="auto"/>
              <w:left w:val="outset" w:sz="6" w:space="0" w:color="auto"/>
              <w:bottom w:val="single" w:sz="8" w:space="0" w:color="auto"/>
              <w:right w:val="single" w:sz="8" w:space="0" w:color="auto"/>
            </w:tcBorders>
            <w:shd w:val="clear" w:color="auto" w:fill="FFFFFF"/>
            <w:vAlign w:val="center"/>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0C6926" w:rsidRPr="00BC2659" w:rsidTr="000C6926">
        <w:tc>
          <w:tcPr>
            <w:tcW w:w="10718" w:type="dxa"/>
            <w:gridSpan w:val="5"/>
            <w:tcBorders>
              <w:top w:val="outset" w:sz="6" w:space="0" w:color="auto"/>
              <w:left w:val="single" w:sz="8" w:space="0" w:color="auto"/>
              <w:bottom w:val="single" w:sz="8" w:space="0" w:color="auto"/>
              <w:right w:val="single" w:sz="4" w:space="0" w:color="auto"/>
            </w:tcBorders>
            <w:shd w:val="clear" w:color="auto" w:fill="FFFFFF"/>
            <w:vAlign w:val="center"/>
            <w:hideMark/>
          </w:tcPr>
          <w:p w:rsidR="000C6926" w:rsidRPr="00BC2659" w:rsidRDefault="000C692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b/>
                <w:bCs/>
                <w:sz w:val="24"/>
                <w:szCs w:val="24"/>
                <w:lang w:eastAsia="ru-RU"/>
              </w:rPr>
              <w:t> Модуль 3: Креативное мышление «Проявляем креативность на уроках, в школе и в жизни» (5 ч)</w:t>
            </w:r>
          </w:p>
        </w:tc>
        <w:tc>
          <w:tcPr>
            <w:tcW w:w="8082" w:type="dxa"/>
            <w:gridSpan w:val="2"/>
            <w:tcBorders>
              <w:top w:val="nil"/>
              <w:left w:val="single" w:sz="4" w:space="0" w:color="auto"/>
              <w:bottom w:val="nil"/>
              <w:right w:val="single" w:sz="8" w:space="0" w:color="auto"/>
            </w:tcBorders>
            <w:shd w:val="clear" w:color="auto" w:fill="FFFFFF"/>
            <w:vAlign w:val="center"/>
          </w:tcPr>
          <w:p w:rsidR="000C6926" w:rsidRPr="00BC2659" w:rsidRDefault="000C6926"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C6926" w:rsidRPr="00BC2659" w:rsidRDefault="000C692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 </w:t>
            </w:r>
          </w:p>
        </w:tc>
      </w:tr>
      <w:tr w:rsidR="00161F0B" w:rsidRPr="00BC2659" w:rsidTr="000C6926">
        <w:trPr>
          <w:gridAfter w:val="3"/>
          <w:wAfter w:w="8157" w:type="dxa"/>
        </w:trPr>
        <w:tc>
          <w:tcPr>
            <w:tcW w:w="653"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12.</w:t>
            </w:r>
          </w:p>
        </w:tc>
        <w:tc>
          <w:tcPr>
            <w:tcW w:w="538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Креативность в учебных ситуациях и ситуациях межличностного взаимодействия</w:t>
            </w:r>
          </w:p>
        </w:tc>
        <w:tc>
          <w:tcPr>
            <w:tcW w:w="85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984" w:type="dxa"/>
            <w:tcBorders>
              <w:top w:val="outset" w:sz="6" w:space="0" w:color="auto"/>
              <w:left w:val="outset" w:sz="6" w:space="0" w:color="auto"/>
              <w:bottom w:val="single" w:sz="8" w:space="0" w:color="auto"/>
              <w:right w:val="single" w:sz="4" w:space="0" w:color="auto"/>
            </w:tcBorders>
            <w:shd w:val="clear" w:color="auto" w:fill="FFFFFF"/>
            <w:vAlign w:val="center"/>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161F0B" w:rsidRPr="00BC2659" w:rsidTr="000C6926">
        <w:trPr>
          <w:gridAfter w:val="3"/>
          <w:wAfter w:w="8157" w:type="dxa"/>
        </w:trPr>
        <w:tc>
          <w:tcPr>
            <w:tcW w:w="653"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13.</w:t>
            </w:r>
          </w:p>
        </w:tc>
        <w:tc>
          <w:tcPr>
            <w:tcW w:w="538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Выдвижение разнообразных идей. Учимся проявлять гибкость и беглость мышления.</w:t>
            </w:r>
          </w:p>
        </w:tc>
        <w:tc>
          <w:tcPr>
            <w:tcW w:w="85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984" w:type="dxa"/>
            <w:tcBorders>
              <w:top w:val="outset" w:sz="6" w:space="0" w:color="auto"/>
              <w:left w:val="outset" w:sz="6" w:space="0" w:color="auto"/>
              <w:bottom w:val="single" w:sz="8" w:space="0" w:color="auto"/>
              <w:right w:val="single" w:sz="8" w:space="0" w:color="auto"/>
            </w:tcBorders>
            <w:shd w:val="clear" w:color="auto" w:fill="FFFFFF"/>
            <w:vAlign w:val="center"/>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161F0B" w:rsidRPr="00BC2659" w:rsidTr="000C6926">
        <w:trPr>
          <w:gridAfter w:val="3"/>
          <w:wAfter w:w="8157" w:type="dxa"/>
        </w:trPr>
        <w:tc>
          <w:tcPr>
            <w:tcW w:w="653"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14.</w:t>
            </w:r>
          </w:p>
        </w:tc>
        <w:tc>
          <w:tcPr>
            <w:tcW w:w="538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Выдвижение креативных идей и их доработка.</w:t>
            </w:r>
          </w:p>
        </w:tc>
        <w:tc>
          <w:tcPr>
            <w:tcW w:w="85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984" w:type="dxa"/>
            <w:tcBorders>
              <w:top w:val="outset" w:sz="6" w:space="0" w:color="auto"/>
              <w:left w:val="outset" w:sz="6" w:space="0" w:color="auto"/>
              <w:bottom w:val="single" w:sz="8" w:space="0" w:color="auto"/>
              <w:right w:val="single" w:sz="8" w:space="0" w:color="auto"/>
            </w:tcBorders>
            <w:shd w:val="clear" w:color="auto" w:fill="FFFFFF"/>
            <w:vAlign w:val="center"/>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161F0B" w:rsidRPr="00BC2659" w:rsidTr="000C6926">
        <w:trPr>
          <w:gridAfter w:val="3"/>
          <w:wAfter w:w="8157" w:type="dxa"/>
        </w:trPr>
        <w:tc>
          <w:tcPr>
            <w:tcW w:w="653"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15.</w:t>
            </w:r>
          </w:p>
        </w:tc>
        <w:tc>
          <w:tcPr>
            <w:tcW w:w="538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От выдвижения до доработки идей</w:t>
            </w:r>
          </w:p>
        </w:tc>
        <w:tc>
          <w:tcPr>
            <w:tcW w:w="85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984" w:type="dxa"/>
            <w:tcBorders>
              <w:top w:val="outset" w:sz="6" w:space="0" w:color="auto"/>
              <w:left w:val="outset" w:sz="6" w:space="0" w:color="auto"/>
              <w:bottom w:val="single" w:sz="8" w:space="0" w:color="auto"/>
              <w:right w:val="single" w:sz="8" w:space="0" w:color="auto"/>
            </w:tcBorders>
            <w:shd w:val="clear" w:color="auto" w:fill="FFFFFF"/>
            <w:vAlign w:val="center"/>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161F0B" w:rsidRPr="00BC2659" w:rsidTr="000C6926">
        <w:trPr>
          <w:gridAfter w:val="3"/>
          <w:wAfter w:w="8157" w:type="dxa"/>
        </w:trPr>
        <w:tc>
          <w:tcPr>
            <w:tcW w:w="653"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16.</w:t>
            </w:r>
          </w:p>
        </w:tc>
        <w:tc>
          <w:tcPr>
            <w:tcW w:w="538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Диагностика и рефлексия. Самооценка</w:t>
            </w:r>
          </w:p>
        </w:tc>
        <w:tc>
          <w:tcPr>
            <w:tcW w:w="85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984" w:type="dxa"/>
            <w:tcBorders>
              <w:top w:val="outset" w:sz="6" w:space="0" w:color="auto"/>
              <w:left w:val="outset" w:sz="6" w:space="0" w:color="auto"/>
              <w:bottom w:val="single" w:sz="8" w:space="0" w:color="auto"/>
              <w:right w:val="single" w:sz="4" w:space="0" w:color="auto"/>
            </w:tcBorders>
            <w:shd w:val="clear" w:color="auto" w:fill="FFFFFF"/>
            <w:vAlign w:val="center"/>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0C6926" w:rsidRPr="00BC2659" w:rsidTr="000C6926">
        <w:tc>
          <w:tcPr>
            <w:tcW w:w="10718" w:type="dxa"/>
            <w:gridSpan w:val="5"/>
            <w:tcBorders>
              <w:top w:val="outset" w:sz="6" w:space="0" w:color="auto"/>
              <w:left w:val="single" w:sz="8" w:space="0" w:color="auto"/>
              <w:bottom w:val="single" w:sz="8" w:space="0" w:color="auto"/>
              <w:right w:val="single" w:sz="4" w:space="0" w:color="auto"/>
            </w:tcBorders>
            <w:shd w:val="clear" w:color="auto" w:fill="FFFFFF"/>
            <w:vAlign w:val="center"/>
            <w:hideMark/>
          </w:tcPr>
          <w:p w:rsidR="000C6926" w:rsidRPr="00BC2659" w:rsidRDefault="000C692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b/>
                <w:bCs/>
                <w:sz w:val="24"/>
                <w:szCs w:val="24"/>
                <w:lang w:eastAsia="ru-RU"/>
              </w:rPr>
              <w:t>Подведение итогов первой части программы: Рефлексивное занятие 1.</w:t>
            </w:r>
          </w:p>
        </w:tc>
        <w:tc>
          <w:tcPr>
            <w:tcW w:w="8082" w:type="dxa"/>
            <w:gridSpan w:val="2"/>
            <w:tcBorders>
              <w:top w:val="nil"/>
              <w:left w:val="single" w:sz="4" w:space="0" w:color="auto"/>
              <w:bottom w:val="nil"/>
              <w:right w:val="single" w:sz="8" w:space="0" w:color="auto"/>
            </w:tcBorders>
            <w:shd w:val="clear" w:color="auto" w:fill="FFFFFF"/>
            <w:vAlign w:val="center"/>
          </w:tcPr>
          <w:p w:rsidR="000C6926" w:rsidRPr="00BC2659" w:rsidRDefault="000C6926" w:rsidP="000C6926">
            <w:pPr>
              <w:spacing w:before="100" w:beforeAutospacing="1" w:after="100" w:afterAutospacing="1" w:line="240" w:lineRule="auto"/>
              <w:rPr>
                <w:rFonts w:ascii="Times New Roman" w:eastAsia="Times New Roman" w:hAnsi="Times New Roman" w:cs="Times New Roman"/>
                <w:sz w:val="24"/>
                <w:szCs w:val="24"/>
                <w:lang w:eastAsia="ru-RU"/>
              </w:rPr>
            </w:pPr>
          </w:p>
        </w:tc>
        <w:tc>
          <w:tcPr>
            <w:tcW w:w="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C6926" w:rsidRPr="00BC2659" w:rsidRDefault="000C692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 </w:t>
            </w:r>
          </w:p>
        </w:tc>
      </w:tr>
      <w:tr w:rsidR="00161F0B" w:rsidRPr="00BC2659" w:rsidTr="000C6926">
        <w:trPr>
          <w:gridAfter w:val="3"/>
          <w:wAfter w:w="8157" w:type="dxa"/>
        </w:trPr>
        <w:tc>
          <w:tcPr>
            <w:tcW w:w="653"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17.</w:t>
            </w:r>
          </w:p>
        </w:tc>
        <w:tc>
          <w:tcPr>
            <w:tcW w:w="538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Подведение итогов первой части программы.</w:t>
            </w:r>
          </w:p>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Самооценка результатов деятельности на занятиях</w:t>
            </w:r>
          </w:p>
        </w:tc>
        <w:tc>
          <w:tcPr>
            <w:tcW w:w="85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984" w:type="dxa"/>
            <w:tcBorders>
              <w:top w:val="outset" w:sz="6" w:space="0" w:color="auto"/>
              <w:left w:val="outset" w:sz="6" w:space="0" w:color="auto"/>
              <w:bottom w:val="single" w:sz="8" w:space="0" w:color="auto"/>
              <w:right w:val="single" w:sz="4" w:space="0" w:color="auto"/>
            </w:tcBorders>
            <w:shd w:val="clear" w:color="auto" w:fill="FFFFFF"/>
            <w:vAlign w:val="center"/>
          </w:tcPr>
          <w:p w:rsidR="00161F0B" w:rsidRPr="00BC2659" w:rsidRDefault="00161F0B"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0C6926" w:rsidRPr="00BC2659" w:rsidTr="000C6926">
        <w:trPr>
          <w:trHeight w:val="234"/>
        </w:trPr>
        <w:tc>
          <w:tcPr>
            <w:tcW w:w="10718" w:type="dxa"/>
            <w:gridSpan w:val="5"/>
            <w:tcBorders>
              <w:top w:val="outset" w:sz="6" w:space="0" w:color="auto"/>
              <w:left w:val="single" w:sz="8" w:space="0" w:color="auto"/>
              <w:bottom w:val="single" w:sz="8" w:space="0" w:color="auto"/>
              <w:right w:val="single" w:sz="4" w:space="0" w:color="auto"/>
            </w:tcBorders>
            <w:shd w:val="clear" w:color="auto" w:fill="FFFFFF"/>
            <w:vAlign w:val="center"/>
            <w:hideMark/>
          </w:tcPr>
          <w:p w:rsidR="000C6926" w:rsidRPr="00BC2659" w:rsidRDefault="000C692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b/>
                <w:bCs/>
                <w:sz w:val="24"/>
                <w:szCs w:val="24"/>
                <w:lang w:eastAsia="ru-RU"/>
              </w:rPr>
              <w:t>Модуль 4: Математическая грамотность:</w:t>
            </w:r>
            <w:r w:rsidRPr="00BC2659">
              <w:rPr>
                <w:rFonts w:ascii="Times New Roman" w:eastAsia="Times New Roman" w:hAnsi="Times New Roman" w:cs="Times New Roman"/>
                <w:sz w:val="24"/>
                <w:szCs w:val="24"/>
                <w:lang w:eastAsia="ru-RU"/>
              </w:rPr>
              <w:t> </w:t>
            </w:r>
            <w:r w:rsidRPr="00BC2659">
              <w:rPr>
                <w:rFonts w:ascii="Times New Roman" w:eastAsia="Times New Roman" w:hAnsi="Times New Roman" w:cs="Times New Roman"/>
                <w:b/>
                <w:bCs/>
                <w:sz w:val="24"/>
                <w:szCs w:val="24"/>
                <w:lang w:eastAsia="ru-RU"/>
              </w:rPr>
              <w:t>«Математика в окружающем мире» (4ч)</w:t>
            </w:r>
          </w:p>
        </w:tc>
        <w:tc>
          <w:tcPr>
            <w:tcW w:w="8082" w:type="dxa"/>
            <w:gridSpan w:val="2"/>
            <w:tcBorders>
              <w:top w:val="nil"/>
              <w:left w:val="single" w:sz="4" w:space="0" w:color="auto"/>
              <w:bottom w:val="nil"/>
              <w:right w:val="single" w:sz="8" w:space="0" w:color="auto"/>
            </w:tcBorders>
            <w:shd w:val="clear" w:color="auto" w:fill="FFFFFF"/>
            <w:vAlign w:val="center"/>
          </w:tcPr>
          <w:p w:rsidR="000C6926" w:rsidRPr="00BC2659" w:rsidRDefault="000C6926"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C6926" w:rsidRPr="00BC2659" w:rsidRDefault="000C692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 </w:t>
            </w:r>
          </w:p>
        </w:tc>
      </w:tr>
      <w:tr w:rsidR="00161F0B" w:rsidRPr="00BC2659" w:rsidTr="000C6926">
        <w:trPr>
          <w:gridAfter w:val="3"/>
          <w:wAfter w:w="8157" w:type="dxa"/>
        </w:trPr>
        <w:tc>
          <w:tcPr>
            <w:tcW w:w="653"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18.</w:t>
            </w:r>
          </w:p>
        </w:tc>
        <w:tc>
          <w:tcPr>
            <w:tcW w:w="538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В домашних делах: ремонт и обустройство дома</w:t>
            </w:r>
          </w:p>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Комплексные задания «Ремонт комнаты», «Покупка телевизора»</w:t>
            </w:r>
          </w:p>
        </w:tc>
        <w:tc>
          <w:tcPr>
            <w:tcW w:w="85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984" w:type="dxa"/>
            <w:tcBorders>
              <w:top w:val="outset" w:sz="6" w:space="0" w:color="auto"/>
              <w:left w:val="outset" w:sz="6" w:space="0" w:color="auto"/>
              <w:bottom w:val="single" w:sz="8" w:space="0" w:color="auto"/>
              <w:right w:val="single" w:sz="4" w:space="0" w:color="auto"/>
            </w:tcBorders>
            <w:shd w:val="clear" w:color="auto" w:fill="FFFFFF"/>
            <w:vAlign w:val="center"/>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161F0B" w:rsidRPr="00BC2659" w:rsidTr="000C6926">
        <w:trPr>
          <w:gridAfter w:val="3"/>
          <w:wAfter w:w="8157" w:type="dxa"/>
        </w:trPr>
        <w:tc>
          <w:tcPr>
            <w:tcW w:w="653"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19.</w:t>
            </w:r>
          </w:p>
        </w:tc>
        <w:tc>
          <w:tcPr>
            <w:tcW w:w="538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В общественной жизни: спорт</w:t>
            </w:r>
          </w:p>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Комплексные задания «Футбольная команда», «Мировой рекорд по бегу», «Питание самбиста»</w:t>
            </w:r>
          </w:p>
        </w:tc>
        <w:tc>
          <w:tcPr>
            <w:tcW w:w="85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984" w:type="dxa"/>
            <w:tcBorders>
              <w:top w:val="outset" w:sz="6" w:space="0" w:color="auto"/>
              <w:left w:val="outset" w:sz="6" w:space="0" w:color="auto"/>
              <w:bottom w:val="single" w:sz="8" w:space="0" w:color="auto"/>
              <w:right w:val="single" w:sz="8" w:space="0" w:color="auto"/>
            </w:tcBorders>
            <w:shd w:val="clear" w:color="auto" w:fill="FFFFFF"/>
            <w:vAlign w:val="center"/>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161F0B" w:rsidRPr="00BC2659" w:rsidTr="000C6926">
        <w:trPr>
          <w:gridAfter w:val="3"/>
          <w:wAfter w:w="8157" w:type="dxa"/>
        </w:trPr>
        <w:tc>
          <w:tcPr>
            <w:tcW w:w="653"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20.</w:t>
            </w:r>
          </w:p>
        </w:tc>
        <w:tc>
          <w:tcPr>
            <w:tcW w:w="538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На отдыхе: досуг, отпуск, увлечения</w:t>
            </w:r>
          </w:p>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Комплексные задания «Бугельные подъемники», «Кресельные подъемники»</w:t>
            </w:r>
          </w:p>
        </w:tc>
        <w:tc>
          <w:tcPr>
            <w:tcW w:w="85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984" w:type="dxa"/>
            <w:tcBorders>
              <w:top w:val="outset" w:sz="6" w:space="0" w:color="auto"/>
              <w:left w:val="outset" w:sz="6" w:space="0" w:color="auto"/>
              <w:bottom w:val="single" w:sz="8" w:space="0" w:color="auto"/>
              <w:right w:val="single" w:sz="8" w:space="0" w:color="auto"/>
            </w:tcBorders>
            <w:shd w:val="clear" w:color="auto" w:fill="FFFFFF"/>
            <w:vAlign w:val="center"/>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161F0B" w:rsidRPr="00BC2659" w:rsidTr="000C6926">
        <w:trPr>
          <w:gridAfter w:val="3"/>
          <w:wAfter w:w="8157" w:type="dxa"/>
        </w:trPr>
        <w:tc>
          <w:tcPr>
            <w:tcW w:w="653"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21.</w:t>
            </w:r>
          </w:p>
        </w:tc>
        <w:tc>
          <w:tcPr>
            <w:tcW w:w="538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В профессиях: сельское хозяйство</w:t>
            </w:r>
          </w:p>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Комплексное задание «Сбор черешни»</w:t>
            </w:r>
          </w:p>
        </w:tc>
        <w:tc>
          <w:tcPr>
            <w:tcW w:w="85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984" w:type="dxa"/>
            <w:tcBorders>
              <w:top w:val="outset" w:sz="6" w:space="0" w:color="auto"/>
              <w:left w:val="outset" w:sz="6" w:space="0" w:color="auto"/>
              <w:bottom w:val="single" w:sz="8" w:space="0" w:color="auto"/>
              <w:right w:val="single" w:sz="4" w:space="0" w:color="auto"/>
            </w:tcBorders>
            <w:shd w:val="clear" w:color="auto" w:fill="FFFFFF"/>
            <w:vAlign w:val="center"/>
          </w:tcPr>
          <w:p w:rsidR="00161F0B"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p>
          <w:p w:rsidR="00B85F76" w:rsidRDefault="00B85F76" w:rsidP="0093708D">
            <w:pPr>
              <w:spacing w:before="100" w:beforeAutospacing="1" w:after="100" w:afterAutospacing="1" w:line="240" w:lineRule="auto"/>
              <w:rPr>
                <w:rFonts w:ascii="Times New Roman" w:eastAsia="Times New Roman" w:hAnsi="Times New Roman" w:cs="Times New Roman"/>
                <w:sz w:val="24"/>
                <w:szCs w:val="24"/>
                <w:lang w:eastAsia="ru-RU"/>
              </w:rPr>
            </w:pPr>
          </w:p>
          <w:p w:rsidR="00B85F76" w:rsidRPr="00BC2659" w:rsidRDefault="00B85F76"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0C6926" w:rsidRPr="00BC2659" w:rsidTr="000C6926">
        <w:tc>
          <w:tcPr>
            <w:tcW w:w="10718" w:type="dxa"/>
            <w:gridSpan w:val="5"/>
            <w:tcBorders>
              <w:top w:val="outset" w:sz="6" w:space="0" w:color="auto"/>
              <w:left w:val="single" w:sz="8" w:space="0" w:color="auto"/>
              <w:bottom w:val="single" w:sz="8" w:space="0" w:color="auto"/>
              <w:right w:val="single" w:sz="4" w:space="0" w:color="auto"/>
            </w:tcBorders>
            <w:shd w:val="clear" w:color="auto" w:fill="FFFFFF"/>
            <w:vAlign w:val="center"/>
            <w:hideMark/>
          </w:tcPr>
          <w:p w:rsidR="00B85F76" w:rsidRDefault="00B85F76" w:rsidP="0093708D">
            <w:pPr>
              <w:spacing w:before="100" w:beforeAutospacing="1" w:after="100" w:afterAutospacing="1" w:line="240" w:lineRule="auto"/>
              <w:rPr>
                <w:rFonts w:ascii="Times New Roman" w:eastAsia="Times New Roman" w:hAnsi="Times New Roman" w:cs="Times New Roman"/>
                <w:b/>
                <w:bCs/>
                <w:sz w:val="24"/>
                <w:szCs w:val="24"/>
                <w:lang w:eastAsia="ru-RU"/>
              </w:rPr>
            </w:pPr>
          </w:p>
          <w:p w:rsidR="000C6926" w:rsidRPr="00BC2659" w:rsidRDefault="000C692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b/>
                <w:bCs/>
                <w:sz w:val="24"/>
                <w:szCs w:val="24"/>
                <w:lang w:eastAsia="ru-RU"/>
              </w:rPr>
              <w:t>Модуль 5: Финансовая грамотность: «Школа финансовых решений»  (4 ч)</w:t>
            </w:r>
          </w:p>
        </w:tc>
        <w:tc>
          <w:tcPr>
            <w:tcW w:w="8082" w:type="dxa"/>
            <w:gridSpan w:val="2"/>
            <w:tcBorders>
              <w:top w:val="nil"/>
              <w:left w:val="single" w:sz="4" w:space="0" w:color="auto"/>
              <w:bottom w:val="nil"/>
              <w:right w:val="single" w:sz="8" w:space="0" w:color="auto"/>
            </w:tcBorders>
            <w:shd w:val="clear" w:color="auto" w:fill="FFFFFF"/>
            <w:vAlign w:val="center"/>
          </w:tcPr>
          <w:p w:rsidR="000C6926" w:rsidRPr="00BC2659" w:rsidRDefault="000C6926" w:rsidP="000C6926">
            <w:pPr>
              <w:spacing w:before="100" w:beforeAutospacing="1" w:after="100" w:afterAutospacing="1" w:line="240" w:lineRule="auto"/>
              <w:rPr>
                <w:rFonts w:ascii="Times New Roman" w:eastAsia="Times New Roman" w:hAnsi="Times New Roman" w:cs="Times New Roman"/>
                <w:sz w:val="24"/>
                <w:szCs w:val="24"/>
                <w:lang w:eastAsia="ru-RU"/>
              </w:rPr>
            </w:pPr>
          </w:p>
        </w:tc>
        <w:tc>
          <w:tcPr>
            <w:tcW w:w="75" w:type="dxa"/>
            <w:tcBorders>
              <w:top w:val="outset" w:sz="6" w:space="0" w:color="auto"/>
              <w:left w:val="outset" w:sz="6" w:space="0" w:color="auto"/>
              <w:bottom w:val="single" w:sz="8" w:space="0" w:color="auto"/>
              <w:right w:val="outset" w:sz="6" w:space="0" w:color="auto"/>
            </w:tcBorders>
            <w:shd w:val="clear" w:color="auto" w:fill="FFFFFF"/>
            <w:vAlign w:val="center"/>
            <w:hideMark/>
          </w:tcPr>
          <w:p w:rsidR="000C6926" w:rsidRPr="00BC2659" w:rsidRDefault="000C692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 </w:t>
            </w:r>
          </w:p>
        </w:tc>
      </w:tr>
      <w:tr w:rsidR="00161F0B" w:rsidRPr="00BC2659" w:rsidTr="000C6926">
        <w:trPr>
          <w:gridAfter w:val="2"/>
          <w:wAfter w:w="7193" w:type="dxa"/>
        </w:trPr>
        <w:tc>
          <w:tcPr>
            <w:tcW w:w="653"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22.</w:t>
            </w:r>
          </w:p>
        </w:tc>
        <w:tc>
          <w:tcPr>
            <w:tcW w:w="538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Как финансовые угрозы превращаются в финансовые неприятности</w:t>
            </w:r>
          </w:p>
        </w:tc>
        <w:tc>
          <w:tcPr>
            <w:tcW w:w="85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984" w:type="dxa"/>
            <w:tcBorders>
              <w:top w:val="outset" w:sz="6" w:space="0" w:color="auto"/>
              <w:left w:val="outset" w:sz="6" w:space="0" w:color="auto"/>
              <w:bottom w:val="single" w:sz="8" w:space="0" w:color="auto"/>
              <w:right w:val="single" w:sz="4" w:space="0" w:color="auto"/>
            </w:tcBorders>
            <w:shd w:val="clear" w:color="auto" w:fill="FFFFFF"/>
            <w:vAlign w:val="center"/>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964" w:type="dxa"/>
            <w:tcBorders>
              <w:top w:val="nil"/>
              <w:left w:val="single" w:sz="4" w:space="0" w:color="auto"/>
              <w:bottom w:val="nil"/>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161F0B" w:rsidRPr="00BC2659" w:rsidTr="000C6926">
        <w:trPr>
          <w:gridAfter w:val="3"/>
          <w:wAfter w:w="8157" w:type="dxa"/>
        </w:trPr>
        <w:tc>
          <w:tcPr>
            <w:tcW w:w="653"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23.</w:t>
            </w:r>
          </w:p>
        </w:tc>
        <w:tc>
          <w:tcPr>
            <w:tcW w:w="538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Уловки финансовых мошенников: что помогает от них защититься</w:t>
            </w:r>
          </w:p>
        </w:tc>
        <w:tc>
          <w:tcPr>
            <w:tcW w:w="85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984" w:type="dxa"/>
            <w:tcBorders>
              <w:top w:val="outset" w:sz="6" w:space="0" w:color="auto"/>
              <w:left w:val="outset" w:sz="6" w:space="0" w:color="auto"/>
              <w:bottom w:val="single" w:sz="8" w:space="0" w:color="auto"/>
              <w:right w:val="single" w:sz="8" w:space="0" w:color="auto"/>
            </w:tcBorders>
            <w:shd w:val="clear" w:color="auto" w:fill="FFFFFF"/>
            <w:vAlign w:val="center"/>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161F0B" w:rsidRPr="00BC2659" w:rsidTr="000C6926">
        <w:trPr>
          <w:gridAfter w:val="3"/>
          <w:wAfter w:w="8157" w:type="dxa"/>
        </w:trPr>
        <w:tc>
          <w:tcPr>
            <w:tcW w:w="653"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24.</w:t>
            </w:r>
          </w:p>
        </w:tc>
        <w:tc>
          <w:tcPr>
            <w:tcW w:w="538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Заходим в интернет: опасности для личных финансов</w:t>
            </w:r>
          </w:p>
        </w:tc>
        <w:tc>
          <w:tcPr>
            <w:tcW w:w="85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984" w:type="dxa"/>
            <w:tcBorders>
              <w:top w:val="outset" w:sz="6" w:space="0" w:color="auto"/>
              <w:left w:val="outset" w:sz="6" w:space="0" w:color="auto"/>
              <w:bottom w:val="single" w:sz="8" w:space="0" w:color="auto"/>
              <w:right w:val="single" w:sz="8" w:space="0" w:color="auto"/>
            </w:tcBorders>
            <w:shd w:val="clear" w:color="auto" w:fill="FFFFFF"/>
            <w:vAlign w:val="center"/>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161F0B" w:rsidRPr="00BC2659" w:rsidTr="000C6926">
        <w:trPr>
          <w:gridAfter w:val="3"/>
          <w:wAfter w:w="8157" w:type="dxa"/>
        </w:trPr>
        <w:tc>
          <w:tcPr>
            <w:tcW w:w="653"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25.</w:t>
            </w:r>
          </w:p>
        </w:tc>
        <w:tc>
          <w:tcPr>
            <w:tcW w:w="538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Самое главное о правилах безопасного финансового поведения</w:t>
            </w:r>
          </w:p>
        </w:tc>
        <w:tc>
          <w:tcPr>
            <w:tcW w:w="85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984" w:type="dxa"/>
            <w:tcBorders>
              <w:top w:val="outset" w:sz="6" w:space="0" w:color="auto"/>
              <w:left w:val="outset" w:sz="6" w:space="0" w:color="auto"/>
              <w:bottom w:val="single" w:sz="8" w:space="0" w:color="auto"/>
              <w:right w:val="single" w:sz="4" w:space="0" w:color="auto"/>
            </w:tcBorders>
            <w:shd w:val="clear" w:color="auto" w:fill="FFFFFF"/>
            <w:vAlign w:val="center"/>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0C6926" w:rsidRPr="00BC2659" w:rsidTr="000C6926">
        <w:tc>
          <w:tcPr>
            <w:tcW w:w="10718" w:type="dxa"/>
            <w:gridSpan w:val="5"/>
            <w:tcBorders>
              <w:top w:val="outset" w:sz="6" w:space="0" w:color="auto"/>
              <w:left w:val="single" w:sz="8" w:space="0" w:color="auto"/>
              <w:bottom w:val="single" w:sz="8" w:space="0" w:color="auto"/>
              <w:right w:val="single" w:sz="4" w:space="0" w:color="auto"/>
            </w:tcBorders>
            <w:shd w:val="clear" w:color="auto" w:fill="FFFFFF"/>
            <w:vAlign w:val="center"/>
            <w:hideMark/>
          </w:tcPr>
          <w:p w:rsidR="000C6926" w:rsidRPr="00BC2659" w:rsidRDefault="000C692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b/>
                <w:bCs/>
                <w:sz w:val="24"/>
                <w:szCs w:val="24"/>
                <w:lang w:eastAsia="ru-RU"/>
              </w:rPr>
              <w:t>Интегрированные занятия: Финансовая грамотность+ Математика  (2 ч)</w:t>
            </w:r>
          </w:p>
        </w:tc>
        <w:tc>
          <w:tcPr>
            <w:tcW w:w="8082" w:type="dxa"/>
            <w:gridSpan w:val="2"/>
            <w:tcBorders>
              <w:top w:val="nil"/>
              <w:left w:val="single" w:sz="4" w:space="0" w:color="auto"/>
              <w:bottom w:val="nil"/>
              <w:right w:val="single" w:sz="8" w:space="0" w:color="auto"/>
            </w:tcBorders>
            <w:shd w:val="clear" w:color="auto" w:fill="FFFFFF"/>
            <w:vAlign w:val="center"/>
          </w:tcPr>
          <w:p w:rsidR="000C6926" w:rsidRPr="00BC2659" w:rsidRDefault="000C6926" w:rsidP="000C6926">
            <w:pPr>
              <w:spacing w:before="100" w:beforeAutospacing="1" w:after="100" w:afterAutospacing="1" w:line="240" w:lineRule="auto"/>
              <w:rPr>
                <w:rFonts w:ascii="Times New Roman" w:eastAsia="Times New Roman" w:hAnsi="Times New Roman" w:cs="Times New Roman"/>
                <w:sz w:val="24"/>
                <w:szCs w:val="24"/>
                <w:lang w:eastAsia="ru-RU"/>
              </w:rPr>
            </w:pPr>
          </w:p>
        </w:tc>
        <w:tc>
          <w:tcPr>
            <w:tcW w:w="75" w:type="dxa"/>
            <w:tcBorders>
              <w:top w:val="outset" w:sz="6" w:space="0" w:color="auto"/>
              <w:left w:val="outset" w:sz="6" w:space="0" w:color="auto"/>
              <w:bottom w:val="single" w:sz="8" w:space="0" w:color="auto"/>
              <w:right w:val="outset" w:sz="6" w:space="0" w:color="auto"/>
            </w:tcBorders>
            <w:shd w:val="clear" w:color="auto" w:fill="FFFFFF"/>
            <w:vAlign w:val="center"/>
            <w:hideMark/>
          </w:tcPr>
          <w:p w:rsidR="000C6926" w:rsidRPr="00BC2659" w:rsidRDefault="000C692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 </w:t>
            </w:r>
          </w:p>
        </w:tc>
      </w:tr>
      <w:tr w:rsidR="00161F0B" w:rsidRPr="00BC2659" w:rsidTr="000C6926">
        <w:trPr>
          <w:gridAfter w:val="3"/>
          <w:wAfter w:w="8157" w:type="dxa"/>
        </w:trPr>
        <w:tc>
          <w:tcPr>
            <w:tcW w:w="653"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bookmarkStart w:id="0" w:name=""/>
            <w:r w:rsidRPr="00BC2659">
              <w:rPr>
                <w:rFonts w:ascii="Times New Roman" w:eastAsia="Times New Roman" w:hAnsi="Times New Roman" w:cs="Times New Roman"/>
                <w:sz w:val="24"/>
                <w:szCs w:val="24"/>
                <w:lang w:eastAsia="ru-RU"/>
              </w:rPr>
              <w:t>26-27.</w:t>
            </w:r>
            <w:bookmarkEnd w:id="0"/>
          </w:p>
        </w:tc>
        <w:tc>
          <w:tcPr>
            <w:tcW w:w="538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 «Поку</w:t>
            </w:r>
            <w:r w:rsidR="00B85F76">
              <w:rPr>
                <w:rFonts w:ascii="Times New Roman" w:eastAsia="Times New Roman" w:hAnsi="Times New Roman" w:cs="Times New Roman"/>
                <w:sz w:val="24"/>
                <w:szCs w:val="24"/>
                <w:lang w:eastAsia="ru-RU"/>
              </w:rPr>
              <w:t xml:space="preserve">пать, но по сторонам не зевать». </w:t>
            </w:r>
            <w:r w:rsidRPr="00BC2659">
              <w:rPr>
                <w:rFonts w:ascii="Times New Roman" w:eastAsia="Times New Roman" w:hAnsi="Times New Roman" w:cs="Times New Roman"/>
                <w:sz w:val="24"/>
                <w:szCs w:val="24"/>
                <w:lang w:eastAsia="ru-RU"/>
              </w:rPr>
              <w:t>«Акции и распродажи»</w:t>
            </w:r>
          </w:p>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 </w:t>
            </w:r>
          </w:p>
        </w:tc>
        <w:tc>
          <w:tcPr>
            <w:tcW w:w="85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161F0B" w:rsidRPr="00BC2659" w:rsidRDefault="00161F0B"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2</w:t>
            </w:r>
          </w:p>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 </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984" w:type="dxa"/>
            <w:tcBorders>
              <w:top w:val="outset" w:sz="6" w:space="0" w:color="auto"/>
              <w:left w:val="outset" w:sz="6" w:space="0" w:color="auto"/>
              <w:bottom w:val="single" w:sz="8" w:space="0" w:color="auto"/>
              <w:right w:val="single" w:sz="4" w:space="0" w:color="auto"/>
            </w:tcBorders>
            <w:shd w:val="clear" w:color="auto" w:fill="FFFFFF"/>
            <w:vAlign w:val="center"/>
          </w:tcPr>
          <w:p w:rsidR="00161F0B" w:rsidRPr="00BC2659" w:rsidRDefault="00161F0B"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0C6926" w:rsidRPr="00BC2659" w:rsidTr="000C6926">
        <w:tc>
          <w:tcPr>
            <w:tcW w:w="10718" w:type="dxa"/>
            <w:gridSpan w:val="5"/>
            <w:tcBorders>
              <w:top w:val="outset" w:sz="6" w:space="0" w:color="auto"/>
              <w:left w:val="single" w:sz="8" w:space="0" w:color="auto"/>
              <w:bottom w:val="single" w:sz="8" w:space="0" w:color="auto"/>
              <w:right w:val="single" w:sz="4" w:space="0" w:color="auto"/>
            </w:tcBorders>
            <w:shd w:val="clear" w:color="auto" w:fill="FFFFFF"/>
            <w:vAlign w:val="center"/>
            <w:hideMark/>
          </w:tcPr>
          <w:p w:rsidR="000C6926" w:rsidRPr="00BC2659" w:rsidRDefault="000C692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b/>
                <w:bCs/>
                <w:sz w:val="24"/>
                <w:szCs w:val="24"/>
                <w:lang w:eastAsia="ru-RU"/>
              </w:rPr>
              <w:t>Модуль 6: Глобальные компетенции «Роскошь общения. Ты, я, мы отвечаем за планету.  Мы учимся преодолевать проблемы в общении и вместе решать глобальные проблемы» (5 ч)</w:t>
            </w:r>
          </w:p>
        </w:tc>
        <w:tc>
          <w:tcPr>
            <w:tcW w:w="8082" w:type="dxa"/>
            <w:gridSpan w:val="2"/>
            <w:tcBorders>
              <w:top w:val="nil"/>
              <w:left w:val="single" w:sz="4" w:space="0" w:color="auto"/>
              <w:bottom w:val="nil"/>
              <w:right w:val="single" w:sz="8" w:space="0" w:color="auto"/>
            </w:tcBorders>
            <w:shd w:val="clear" w:color="auto" w:fill="FFFFFF"/>
            <w:vAlign w:val="center"/>
          </w:tcPr>
          <w:p w:rsidR="000C6926" w:rsidRPr="00BC2659" w:rsidRDefault="000C6926"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75" w:type="dxa"/>
            <w:tcBorders>
              <w:top w:val="outset" w:sz="6" w:space="0" w:color="auto"/>
              <w:left w:val="outset" w:sz="6" w:space="0" w:color="auto"/>
              <w:bottom w:val="single" w:sz="8" w:space="0" w:color="auto"/>
              <w:right w:val="outset" w:sz="6" w:space="0" w:color="auto"/>
            </w:tcBorders>
            <w:shd w:val="clear" w:color="auto" w:fill="FFFFFF"/>
            <w:vAlign w:val="center"/>
            <w:hideMark/>
          </w:tcPr>
          <w:p w:rsidR="000C6926" w:rsidRPr="00BC2659" w:rsidRDefault="000C692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 </w:t>
            </w:r>
          </w:p>
        </w:tc>
      </w:tr>
      <w:tr w:rsidR="000C6926" w:rsidRPr="00BC2659" w:rsidTr="000C6926">
        <w:trPr>
          <w:gridAfter w:val="3"/>
          <w:wAfter w:w="8157" w:type="dxa"/>
        </w:trPr>
        <w:tc>
          <w:tcPr>
            <w:tcW w:w="653"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0C6926" w:rsidRPr="00BC2659" w:rsidRDefault="000C692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28.</w:t>
            </w:r>
          </w:p>
        </w:tc>
        <w:tc>
          <w:tcPr>
            <w:tcW w:w="538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0C6926" w:rsidRPr="00BC2659" w:rsidRDefault="000C692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С чем могут быть связаны проблемы в общении</w:t>
            </w:r>
          </w:p>
        </w:tc>
        <w:tc>
          <w:tcPr>
            <w:tcW w:w="85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0C6926" w:rsidRPr="00BC2659" w:rsidRDefault="000C6926" w:rsidP="006053C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0C6926" w:rsidRPr="00BC2659" w:rsidRDefault="000C6926"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984" w:type="dxa"/>
            <w:tcBorders>
              <w:top w:val="outset" w:sz="6" w:space="0" w:color="auto"/>
              <w:left w:val="outset" w:sz="6" w:space="0" w:color="auto"/>
              <w:bottom w:val="single" w:sz="8" w:space="0" w:color="auto"/>
              <w:right w:val="single" w:sz="4" w:space="0" w:color="auto"/>
            </w:tcBorders>
            <w:shd w:val="clear" w:color="auto" w:fill="FFFFFF"/>
            <w:vAlign w:val="center"/>
          </w:tcPr>
          <w:p w:rsidR="000C6926" w:rsidRPr="00BC2659" w:rsidRDefault="000C6926"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0C6926" w:rsidRPr="00BC2659" w:rsidTr="000C6926">
        <w:trPr>
          <w:gridAfter w:val="3"/>
          <w:wAfter w:w="8157" w:type="dxa"/>
        </w:trPr>
        <w:tc>
          <w:tcPr>
            <w:tcW w:w="653"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0C6926" w:rsidRPr="00BC2659" w:rsidRDefault="000C692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29.</w:t>
            </w:r>
          </w:p>
        </w:tc>
        <w:tc>
          <w:tcPr>
            <w:tcW w:w="538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0C6926" w:rsidRPr="00BC2659" w:rsidRDefault="000C692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Общаемся в школе, соблюдая свои интересы и интересы друга</w:t>
            </w:r>
          </w:p>
        </w:tc>
        <w:tc>
          <w:tcPr>
            <w:tcW w:w="85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0C6926" w:rsidRPr="00BC2659" w:rsidRDefault="000C6926" w:rsidP="006053C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0C6926" w:rsidRPr="00BC2659" w:rsidRDefault="000C6926"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984" w:type="dxa"/>
            <w:tcBorders>
              <w:top w:val="outset" w:sz="6" w:space="0" w:color="auto"/>
              <w:left w:val="outset" w:sz="6" w:space="0" w:color="auto"/>
              <w:bottom w:val="single" w:sz="8" w:space="0" w:color="auto"/>
              <w:right w:val="single" w:sz="8" w:space="0" w:color="auto"/>
            </w:tcBorders>
            <w:shd w:val="clear" w:color="auto" w:fill="FFFFFF"/>
            <w:vAlign w:val="center"/>
          </w:tcPr>
          <w:p w:rsidR="000C6926" w:rsidRPr="00BC2659" w:rsidRDefault="000C6926"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0C6926" w:rsidRPr="00BC2659" w:rsidTr="000C6926">
        <w:trPr>
          <w:gridAfter w:val="3"/>
          <w:wAfter w:w="8157" w:type="dxa"/>
        </w:trPr>
        <w:tc>
          <w:tcPr>
            <w:tcW w:w="653"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0C6926" w:rsidRPr="00BC2659" w:rsidRDefault="000C692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30.</w:t>
            </w:r>
          </w:p>
        </w:tc>
        <w:tc>
          <w:tcPr>
            <w:tcW w:w="538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0C6926" w:rsidRPr="00BC2659" w:rsidRDefault="000C692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Прошлое и будущее: причины и способы решения глобальных проблем</w:t>
            </w:r>
          </w:p>
        </w:tc>
        <w:tc>
          <w:tcPr>
            <w:tcW w:w="85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0C6926" w:rsidRPr="00BC2659" w:rsidRDefault="000C6926" w:rsidP="006053C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0C6926" w:rsidRPr="00BC2659" w:rsidRDefault="000C6926"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984" w:type="dxa"/>
            <w:tcBorders>
              <w:top w:val="outset" w:sz="6" w:space="0" w:color="auto"/>
              <w:left w:val="outset" w:sz="6" w:space="0" w:color="auto"/>
              <w:bottom w:val="single" w:sz="8" w:space="0" w:color="auto"/>
              <w:right w:val="single" w:sz="8" w:space="0" w:color="auto"/>
            </w:tcBorders>
            <w:shd w:val="clear" w:color="auto" w:fill="FFFFFF"/>
            <w:vAlign w:val="center"/>
          </w:tcPr>
          <w:p w:rsidR="000C6926" w:rsidRPr="00BC2659" w:rsidRDefault="000C6926"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0C6926" w:rsidRPr="00BC2659" w:rsidTr="000C6926">
        <w:trPr>
          <w:gridAfter w:val="3"/>
          <w:wAfter w:w="8157" w:type="dxa"/>
        </w:trPr>
        <w:tc>
          <w:tcPr>
            <w:tcW w:w="653"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0C6926" w:rsidRPr="00BC2659" w:rsidRDefault="000C692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31-32.</w:t>
            </w:r>
          </w:p>
        </w:tc>
        <w:tc>
          <w:tcPr>
            <w:tcW w:w="538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0C6926" w:rsidRPr="00BC2659" w:rsidRDefault="000C692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Действуем для будущего: участвуем в изменении экологической ситуации. Выбираем профессию</w:t>
            </w:r>
          </w:p>
        </w:tc>
        <w:tc>
          <w:tcPr>
            <w:tcW w:w="85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0C6926" w:rsidRPr="00BC2659" w:rsidRDefault="000C6926" w:rsidP="006053C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2</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0C6926" w:rsidRPr="00BC2659" w:rsidRDefault="000C6926"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984" w:type="dxa"/>
            <w:tcBorders>
              <w:top w:val="outset" w:sz="6" w:space="0" w:color="auto"/>
              <w:left w:val="outset" w:sz="6" w:space="0" w:color="auto"/>
              <w:bottom w:val="single" w:sz="8" w:space="0" w:color="auto"/>
              <w:right w:val="single" w:sz="4" w:space="0" w:color="auto"/>
            </w:tcBorders>
            <w:shd w:val="clear" w:color="auto" w:fill="FFFFFF"/>
            <w:vAlign w:val="center"/>
          </w:tcPr>
          <w:p w:rsidR="000C6926" w:rsidRPr="00BC2659" w:rsidRDefault="000C6926"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0C6926" w:rsidRPr="00BC2659" w:rsidTr="000C6926">
        <w:trPr>
          <w:gridAfter w:val="3"/>
          <w:wAfter w:w="8157" w:type="dxa"/>
        </w:trPr>
        <w:tc>
          <w:tcPr>
            <w:tcW w:w="10718" w:type="dxa"/>
            <w:gridSpan w:val="5"/>
            <w:tcBorders>
              <w:top w:val="outset" w:sz="6" w:space="0" w:color="auto"/>
              <w:left w:val="single" w:sz="8" w:space="0" w:color="auto"/>
              <w:bottom w:val="single" w:sz="8" w:space="0" w:color="auto"/>
              <w:right w:val="single" w:sz="4" w:space="0" w:color="auto"/>
            </w:tcBorders>
            <w:shd w:val="clear" w:color="auto" w:fill="FFFFFF"/>
            <w:vAlign w:val="center"/>
            <w:hideMark/>
          </w:tcPr>
          <w:p w:rsidR="000C6926" w:rsidRPr="00BC2659" w:rsidRDefault="000C692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b/>
                <w:bCs/>
                <w:sz w:val="24"/>
                <w:szCs w:val="24"/>
                <w:lang w:eastAsia="ru-RU"/>
              </w:rPr>
              <w:t>Подведение итогов программы. Рефлексивное занятие 2.</w:t>
            </w:r>
          </w:p>
        </w:tc>
      </w:tr>
      <w:tr w:rsidR="000C6926" w:rsidRPr="00BC2659" w:rsidTr="000C6926">
        <w:trPr>
          <w:gridAfter w:val="3"/>
          <w:wAfter w:w="8157" w:type="dxa"/>
        </w:trPr>
        <w:tc>
          <w:tcPr>
            <w:tcW w:w="653"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0C6926" w:rsidRPr="00BC2659" w:rsidRDefault="000C692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33.</w:t>
            </w:r>
          </w:p>
        </w:tc>
        <w:tc>
          <w:tcPr>
            <w:tcW w:w="538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0C6926" w:rsidRPr="00BC2659" w:rsidRDefault="000C692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Подведение итогов программы.</w:t>
            </w:r>
          </w:p>
          <w:p w:rsidR="000C6926" w:rsidRPr="00BC2659" w:rsidRDefault="000C692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Самооценка результатов деятельности на занятиях</w:t>
            </w:r>
          </w:p>
        </w:tc>
        <w:tc>
          <w:tcPr>
            <w:tcW w:w="85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0C6926" w:rsidRPr="00BC2659" w:rsidRDefault="000C6926"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0C6926" w:rsidRPr="00BC2659" w:rsidRDefault="000C6926"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984" w:type="dxa"/>
            <w:tcBorders>
              <w:top w:val="outset" w:sz="6" w:space="0" w:color="auto"/>
              <w:left w:val="outset" w:sz="6" w:space="0" w:color="auto"/>
              <w:bottom w:val="single" w:sz="8" w:space="0" w:color="auto"/>
              <w:right w:val="single" w:sz="4" w:space="0" w:color="auto"/>
            </w:tcBorders>
            <w:shd w:val="clear" w:color="auto" w:fill="FFFFFF"/>
            <w:vAlign w:val="center"/>
          </w:tcPr>
          <w:p w:rsidR="000C6926" w:rsidRPr="00BC2659" w:rsidRDefault="000C6926"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0C6926" w:rsidRPr="00BC2659" w:rsidTr="000C6926">
        <w:trPr>
          <w:gridAfter w:val="3"/>
          <w:wAfter w:w="8157" w:type="dxa"/>
        </w:trPr>
        <w:tc>
          <w:tcPr>
            <w:tcW w:w="653"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0C6926" w:rsidRPr="00BC2659" w:rsidRDefault="000C692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34.</w:t>
            </w:r>
          </w:p>
        </w:tc>
        <w:tc>
          <w:tcPr>
            <w:tcW w:w="538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0C6926" w:rsidRPr="00BC2659" w:rsidRDefault="000C692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Итоговое занятие</w:t>
            </w:r>
          </w:p>
        </w:tc>
        <w:tc>
          <w:tcPr>
            <w:tcW w:w="85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0C6926" w:rsidRPr="00BC2659" w:rsidRDefault="000C6926"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0C6926" w:rsidRPr="00BC2659" w:rsidRDefault="000C6926"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984" w:type="dxa"/>
            <w:tcBorders>
              <w:top w:val="outset" w:sz="6" w:space="0" w:color="auto"/>
              <w:left w:val="outset" w:sz="6" w:space="0" w:color="auto"/>
              <w:bottom w:val="single" w:sz="8" w:space="0" w:color="auto"/>
              <w:right w:val="single" w:sz="4" w:space="0" w:color="auto"/>
            </w:tcBorders>
            <w:shd w:val="clear" w:color="auto" w:fill="FFFFFF"/>
            <w:vAlign w:val="center"/>
          </w:tcPr>
          <w:p w:rsidR="000C6926" w:rsidRPr="00BC2659" w:rsidRDefault="000C6926"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0C6926" w:rsidRPr="00BC2659" w:rsidTr="000C6926">
        <w:trPr>
          <w:gridAfter w:val="3"/>
          <w:wAfter w:w="8157" w:type="dxa"/>
        </w:trPr>
        <w:tc>
          <w:tcPr>
            <w:tcW w:w="6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C6926" w:rsidRPr="00BC2659" w:rsidRDefault="000C6926" w:rsidP="0093708D">
            <w:pPr>
              <w:spacing w:after="0" w:line="240" w:lineRule="auto"/>
              <w:rPr>
                <w:rFonts w:ascii="Times New Roman" w:eastAsia="Times New Roman" w:hAnsi="Times New Roman" w:cs="Times New Roman"/>
                <w:sz w:val="24"/>
                <w:szCs w:val="24"/>
                <w:lang w:eastAsia="ru-RU"/>
              </w:rPr>
            </w:pPr>
          </w:p>
        </w:tc>
        <w:tc>
          <w:tcPr>
            <w:tcW w:w="53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C6926" w:rsidRPr="00BC2659" w:rsidRDefault="000C6926" w:rsidP="0093708D">
            <w:pPr>
              <w:spacing w:after="0" w:line="240" w:lineRule="auto"/>
              <w:rPr>
                <w:rFonts w:ascii="Times New Roman" w:eastAsia="Times New Roman" w:hAnsi="Times New Roman" w:cs="Times New Roman"/>
                <w:sz w:val="24"/>
                <w:szCs w:val="24"/>
                <w:lang w:eastAsia="ru-RU"/>
              </w:rPr>
            </w:pP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C6926" w:rsidRPr="00BC2659" w:rsidRDefault="000C6926" w:rsidP="0093708D">
            <w:pPr>
              <w:spacing w:after="0" w:line="240" w:lineRule="auto"/>
              <w:rPr>
                <w:rFonts w:ascii="Times New Roman" w:eastAsia="Times New Roman" w:hAnsi="Times New Roman" w:cs="Times New Roman"/>
                <w:sz w:val="24"/>
                <w:szCs w:val="24"/>
                <w:lang w:eastAsia="ru-RU"/>
              </w:rPr>
            </w:pP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C6926" w:rsidRPr="00BC2659" w:rsidRDefault="000C6926" w:rsidP="0093708D">
            <w:pPr>
              <w:spacing w:after="0" w:line="240" w:lineRule="auto"/>
              <w:rPr>
                <w:rFonts w:ascii="Times New Roman" w:eastAsia="Times New Roman" w:hAnsi="Times New Roman" w:cs="Times New Roman"/>
                <w:sz w:val="24"/>
                <w:szCs w:val="24"/>
                <w:lang w:eastAsia="ru-RU"/>
              </w:rPr>
            </w:pPr>
          </w:p>
        </w:tc>
        <w:tc>
          <w:tcPr>
            <w:tcW w:w="1984"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0C6926" w:rsidRPr="00BC2659" w:rsidRDefault="000C6926" w:rsidP="0093708D">
            <w:pPr>
              <w:spacing w:after="0" w:line="240" w:lineRule="auto"/>
              <w:rPr>
                <w:rFonts w:ascii="Times New Roman" w:eastAsia="Times New Roman" w:hAnsi="Times New Roman" w:cs="Times New Roman"/>
                <w:sz w:val="24"/>
                <w:szCs w:val="24"/>
                <w:lang w:eastAsia="ru-RU"/>
              </w:rPr>
            </w:pPr>
          </w:p>
        </w:tc>
      </w:tr>
    </w:tbl>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w:t>
      </w:r>
    </w:p>
    <w:p w:rsidR="0093708D" w:rsidRPr="00BC2659" w:rsidRDefault="0093708D" w:rsidP="0093708D">
      <w:pPr>
        <w:spacing w:after="0"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color w:val="333333"/>
          <w:sz w:val="24"/>
          <w:szCs w:val="24"/>
          <w:shd w:val="clear" w:color="auto" w:fill="FFFFFF"/>
          <w:lang w:eastAsia="ru-RU"/>
        </w:rPr>
        <w:br/>
      </w:r>
    </w:p>
    <w:p w:rsidR="0093708D"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w:t>
      </w:r>
    </w:p>
    <w:p w:rsidR="000C6926" w:rsidRDefault="000C6926"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0C6926" w:rsidRDefault="000C6926"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0C6926" w:rsidRDefault="000C6926"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0C6926" w:rsidRDefault="000C6926"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0C6926" w:rsidRDefault="000C6926"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0C6926" w:rsidRDefault="000C6926"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B85F76" w:rsidRDefault="00B85F76"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B85F76" w:rsidRDefault="00B85F76"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B85F76" w:rsidRPr="00BC2659" w:rsidRDefault="00B85F76"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93708D" w:rsidRPr="00BC2659" w:rsidRDefault="0093708D" w:rsidP="00B85F76">
      <w:pPr>
        <w:shd w:val="clear" w:color="auto" w:fill="FFFFFF"/>
        <w:spacing w:before="100" w:beforeAutospacing="1" w:after="100" w:afterAutospacing="1" w:line="240" w:lineRule="auto"/>
        <w:jc w:val="center"/>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b/>
          <w:bCs/>
          <w:color w:val="333333"/>
          <w:sz w:val="24"/>
          <w:szCs w:val="24"/>
          <w:lang w:eastAsia="ru-RU"/>
        </w:rPr>
        <w:t>8 класс </w:t>
      </w:r>
    </w:p>
    <w:tbl>
      <w:tblPr>
        <w:tblW w:w="10491" w:type="dxa"/>
        <w:tblInd w:w="-1003"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426"/>
        <w:gridCol w:w="5529"/>
        <w:gridCol w:w="850"/>
        <w:gridCol w:w="1843"/>
        <w:gridCol w:w="1843"/>
      </w:tblGrid>
      <w:tr w:rsidR="00A170C6" w:rsidRPr="00BC2659" w:rsidTr="00717C39">
        <w:tc>
          <w:tcPr>
            <w:tcW w:w="426"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b/>
                <w:bCs/>
                <w:sz w:val="24"/>
                <w:szCs w:val="24"/>
                <w:lang w:eastAsia="ru-RU"/>
              </w:rPr>
              <w:t>№</w:t>
            </w:r>
          </w:p>
        </w:tc>
        <w:tc>
          <w:tcPr>
            <w:tcW w:w="5529" w:type="dxa"/>
            <w:tcBorders>
              <w:top w:val="single" w:sz="8"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b/>
                <w:bCs/>
                <w:sz w:val="24"/>
                <w:szCs w:val="24"/>
                <w:lang w:eastAsia="ru-RU"/>
              </w:rPr>
              <w:t>Тема</w:t>
            </w:r>
          </w:p>
        </w:tc>
        <w:tc>
          <w:tcPr>
            <w:tcW w:w="850" w:type="dxa"/>
            <w:tcBorders>
              <w:top w:val="single" w:sz="8"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b/>
                <w:bCs/>
                <w:sz w:val="24"/>
                <w:szCs w:val="24"/>
                <w:lang w:eastAsia="ru-RU"/>
              </w:rPr>
              <w:t>Кол-во часов</w:t>
            </w:r>
          </w:p>
        </w:tc>
        <w:tc>
          <w:tcPr>
            <w:tcW w:w="1843" w:type="dxa"/>
            <w:tcBorders>
              <w:top w:val="single" w:sz="8"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717C39"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Дата по плану</w:t>
            </w:r>
          </w:p>
        </w:tc>
        <w:tc>
          <w:tcPr>
            <w:tcW w:w="1843" w:type="dxa"/>
            <w:tcBorders>
              <w:top w:val="single" w:sz="8"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717C39"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Дата по факту</w:t>
            </w:r>
          </w:p>
        </w:tc>
      </w:tr>
      <w:tr w:rsidR="0093708D" w:rsidRPr="00BC2659" w:rsidTr="00A170C6">
        <w:tc>
          <w:tcPr>
            <w:tcW w:w="10491" w:type="dxa"/>
            <w:gridSpan w:val="5"/>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BC2659"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b/>
                <w:bCs/>
                <w:sz w:val="24"/>
                <w:szCs w:val="24"/>
                <w:lang w:eastAsia="ru-RU"/>
              </w:rPr>
              <w:t>Введение в курс «Функциональная грамотность» для учащихся 8 класса.</w:t>
            </w:r>
          </w:p>
        </w:tc>
      </w:tr>
      <w:tr w:rsidR="00A170C6" w:rsidRPr="00BC2659" w:rsidTr="00717C39">
        <w:tc>
          <w:tcPr>
            <w:tcW w:w="426"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5529"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Введение</w:t>
            </w:r>
          </w:p>
        </w:tc>
        <w:tc>
          <w:tcPr>
            <w:tcW w:w="85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93708D" w:rsidRPr="00BC2659" w:rsidTr="00A170C6">
        <w:tc>
          <w:tcPr>
            <w:tcW w:w="10491" w:type="dxa"/>
            <w:gridSpan w:val="5"/>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BC2659"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b/>
                <w:bCs/>
                <w:sz w:val="24"/>
                <w:szCs w:val="24"/>
                <w:lang w:eastAsia="ru-RU"/>
              </w:rPr>
              <w:t>Модуль 1: Читательская грамотность: «Шаг за пределы текста: пробуем действовать» (5 ч)</w:t>
            </w:r>
          </w:p>
        </w:tc>
      </w:tr>
      <w:tr w:rsidR="00A170C6" w:rsidRPr="00BC2659" w:rsidTr="00717C39">
        <w:tc>
          <w:tcPr>
            <w:tcW w:w="426"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2-3.</w:t>
            </w:r>
          </w:p>
        </w:tc>
        <w:tc>
          <w:tcPr>
            <w:tcW w:w="5529"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Человек и книга</w:t>
            </w:r>
          </w:p>
        </w:tc>
        <w:tc>
          <w:tcPr>
            <w:tcW w:w="85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717C3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2</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A170C6" w:rsidRPr="00BC2659" w:rsidTr="00717C39">
        <w:tc>
          <w:tcPr>
            <w:tcW w:w="426"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4-5.</w:t>
            </w:r>
          </w:p>
        </w:tc>
        <w:tc>
          <w:tcPr>
            <w:tcW w:w="5529"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Познание</w:t>
            </w:r>
          </w:p>
        </w:tc>
        <w:tc>
          <w:tcPr>
            <w:tcW w:w="85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717C3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2</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A170C6" w:rsidRPr="00BC2659" w:rsidTr="00717C39">
        <w:tc>
          <w:tcPr>
            <w:tcW w:w="426"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6.</w:t>
            </w:r>
          </w:p>
        </w:tc>
        <w:tc>
          <w:tcPr>
            <w:tcW w:w="5529"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Смысл жизни (я и моя жизнь)</w:t>
            </w:r>
          </w:p>
        </w:tc>
        <w:tc>
          <w:tcPr>
            <w:tcW w:w="85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717C3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93708D" w:rsidRPr="00BC2659" w:rsidTr="00A170C6">
        <w:tc>
          <w:tcPr>
            <w:tcW w:w="10491" w:type="dxa"/>
            <w:gridSpan w:val="5"/>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BC2659"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b/>
                <w:bCs/>
                <w:sz w:val="24"/>
                <w:szCs w:val="24"/>
                <w:lang w:eastAsia="ru-RU"/>
              </w:rPr>
              <w:t>Модуль 2: Естественно-научная грамотность: «Как применяют знания?» (5 ч)</w:t>
            </w:r>
          </w:p>
        </w:tc>
      </w:tr>
      <w:tr w:rsidR="00A170C6" w:rsidRPr="00BC2659" w:rsidTr="00717C39">
        <w:tc>
          <w:tcPr>
            <w:tcW w:w="426"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7-8.</w:t>
            </w:r>
          </w:p>
        </w:tc>
        <w:tc>
          <w:tcPr>
            <w:tcW w:w="5529"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Наука и технологии</w:t>
            </w:r>
          </w:p>
        </w:tc>
        <w:tc>
          <w:tcPr>
            <w:tcW w:w="85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717C3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2</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A170C6" w:rsidRPr="00BC2659" w:rsidTr="00717C39">
        <w:tc>
          <w:tcPr>
            <w:tcW w:w="426"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9.</w:t>
            </w:r>
          </w:p>
        </w:tc>
        <w:tc>
          <w:tcPr>
            <w:tcW w:w="5529"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Мир живого</w:t>
            </w:r>
          </w:p>
        </w:tc>
        <w:tc>
          <w:tcPr>
            <w:tcW w:w="85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717C3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A170C6" w:rsidRPr="00BC2659" w:rsidTr="00717C39">
        <w:tc>
          <w:tcPr>
            <w:tcW w:w="426"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10.</w:t>
            </w:r>
          </w:p>
        </w:tc>
        <w:tc>
          <w:tcPr>
            <w:tcW w:w="5529"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Вещества, которые нас окружают</w:t>
            </w:r>
          </w:p>
        </w:tc>
        <w:tc>
          <w:tcPr>
            <w:tcW w:w="85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717C3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A170C6" w:rsidRPr="00BC2659" w:rsidTr="00717C39">
        <w:tc>
          <w:tcPr>
            <w:tcW w:w="426"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11..</w:t>
            </w:r>
          </w:p>
        </w:tc>
        <w:tc>
          <w:tcPr>
            <w:tcW w:w="5529"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Наше здоровье</w:t>
            </w:r>
          </w:p>
        </w:tc>
        <w:tc>
          <w:tcPr>
            <w:tcW w:w="85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717C3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93708D" w:rsidRPr="00BC2659" w:rsidTr="00A170C6">
        <w:tc>
          <w:tcPr>
            <w:tcW w:w="10491" w:type="dxa"/>
            <w:gridSpan w:val="5"/>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BC2659"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b/>
                <w:bCs/>
                <w:sz w:val="24"/>
                <w:szCs w:val="24"/>
                <w:lang w:eastAsia="ru-RU"/>
              </w:rPr>
              <w:t> Модуль 3: Креативное мышление «Проявляем креативность на уроках, в школе и в жизни» (5 ч)</w:t>
            </w:r>
          </w:p>
        </w:tc>
      </w:tr>
      <w:tr w:rsidR="00A170C6" w:rsidRPr="00BC2659" w:rsidTr="00717C39">
        <w:tc>
          <w:tcPr>
            <w:tcW w:w="426"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12.</w:t>
            </w:r>
          </w:p>
        </w:tc>
        <w:tc>
          <w:tcPr>
            <w:tcW w:w="5529"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Креативность в учебных ситуациях и ситуациях социального взаимодействия</w:t>
            </w:r>
          </w:p>
        </w:tc>
        <w:tc>
          <w:tcPr>
            <w:tcW w:w="85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717C3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A170C6" w:rsidRPr="00BC2659" w:rsidTr="00717C39">
        <w:tc>
          <w:tcPr>
            <w:tcW w:w="426"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13.</w:t>
            </w:r>
          </w:p>
        </w:tc>
        <w:tc>
          <w:tcPr>
            <w:tcW w:w="5529"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Выдвижение разнообразных идей.</w:t>
            </w:r>
          </w:p>
        </w:tc>
        <w:tc>
          <w:tcPr>
            <w:tcW w:w="85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717C3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A170C6" w:rsidRPr="00BC2659" w:rsidTr="00717C39">
        <w:tc>
          <w:tcPr>
            <w:tcW w:w="426"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14.</w:t>
            </w:r>
          </w:p>
        </w:tc>
        <w:tc>
          <w:tcPr>
            <w:tcW w:w="5529"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 xml:space="preserve">Выдвижение </w:t>
            </w:r>
            <w:r w:rsidR="00717C39">
              <w:rPr>
                <w:rFonts w:ascii="Times New Roman" w:eastAsia="Times New Roman" w:hAnsi="Times New Roman" w:cs="Times New Roman"/>
                <w:sz w:val="24"/>
                <w:szCs w:val="24"/>
                <w:lang w:eastAsia="ru-RU"/>
              </w:rPr>
              <w:t>креативных идей и их доработка.</w:t>
            </w:r>
          </w:p>
        </w:tc>
        <w:tc>
          <w:tcPr>
            <w:tcW w:w="85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717C3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A170C6" w:rsidRPr="00BC2659" w:rsidTr="00717C39">
        <w:tc>
          <w:tcPr>
            <w:tcW w:w="426"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15.</w:t>
            </w:r>
          </w:p>
        </w:tc>
        <w:tc>
          <w:tcPr>
            <w:tcW w:w="5529"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От выдвижения до доработки идей</w:t>
            </w:r>
          </w:p>
        </w:tc>
        <w:tc>
          <w:tcPr>
            <w:tcW w:w="85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717C3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A170C6" w:rsidRPr="00BC2659" w:rsidTr="00717C39">
        <w:tc>
          <w:tcPr>
            <w:tcW w:w="426"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16.</w:t>
            </w:r>
          </w:p>
        </w:tc>
        <w:tc>
          <w:tcPr>
            <w:tcW w:w="5529"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Диагностика и рефлексия. Самооценка</w:t>
            </w:r>
          </w:p>
        </w:tc>
        <w:tc>
          <w:tcPr>
            <w:tcW w:w="85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717C3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A170C6" w:rsidRPr="00BC2659" w:rsidTr="00717C39">
        <w:tc>
          <w:tcPr>
            <w:tcW w:w="426"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17.</w:t>
            </w:r>
          </w:p>
        </w:tc>
        <w:tc>
          <w:tcPr>
            <w:tcW w:w="5529"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Подведение</w:t>
            </w:r>
            <w:r w:rsidR="00717C39">
              <w:rPr>
                <w:rFonts w:ascii="Times New Roman" w:eastAsia="Times New Roman" w:hAnsi="Times New Roman" w:cs="Times New Roman"/>
                <w:sz w:val="24"/>
                <w:szCs w:val="24"/>
                <w:lang w:eastAsia="ru-RU"/>
              </w:rPr>
              <w:t xml:space="preserve"> итогов первой части программы. </w:t>
            </w:r>
            <w:r w:rsidRPr="00BC2659">
              <w:rPr>
                <w:rFonts w:ascii="Times New Roman" w:eastAsia="Times New Roman" w:hAnsi="Times New Roman" w:cs="Times New Roman"/>
                <w:sz w:val="24"/>
                <w:szCs w:val="24"/>
                <w:lang w:eastAsia="ru-RU"/>
              </w:rPr>
              <w:t>Самооценка результатов деятельности на занятиях</w:t>
            </w:r>
          </w:p>
        </w:tc>
        <w:tc>
          <w:tcPr>
            <w:tcW w:w="85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717C3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93708D" w:rsidRPr="00BC2659" w:rsidTr="00A170C6">
        <w:tc>
          <w:tcPr>
            <w:tcW w:w="10491" w:type="dxa"/>
            <w:gridSpan w:val="5"/>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BC2659"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b/>
                <w:bCs/>
                <w:sz w:val="24"/>
                <w:szCs w:val="24"/>
                <w:lang w:eastAsia="ru-RU"/>
              </w:rPr>
              <w:t>Модуль 4: Математическая грамотность:</w:t>
            </w:r>
            <w:r w:rsidRPr="00BC2659">
              <w:rPr>
                <w:rFonts w:ascii="Times New Roman" w:eastAsia="Times New Roman" w:hAnsi="Times New Roman" w:cs="Times New Roman"/>
                <w:sz w:val="24"/>
                <w:szCs w:val="24"/>
                <w:lang w:eastAsia="ru-RU"/>
              </w:rPr>
              <w:t> </w:t>
            </w:r>
            <w:r w:rsidRPr="00BC2659">
              <w:rPr>
                <w:rFonts w:ascii="Times New Roman" w:eastAsia="Times New Roman" w:hAnsi="Times New Roman" w:cs="Times New Roman"/>
                <w:b/>
                <w:bCs/>
                <w:sz w:val="24"/>
                <w:szCs w:val="24"/>
                <w:lang w:eastAsia="ru-RU"/>
              </w:rPr>
              <w:t>«Математика в окружающем мире» (4 ч)</w:t>
            </w:r>
          </w:p>
        </w:tc>
      </w:tr>
      <w:tr w:rsidR="00A170C6" w:rsidRPr="00BC2659" w:rsidTr="00717C39">
        <w:tc>
          <w:tcPr>
            <w:tcW w:w="426"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18.</w:t>
            </w:r>
          </w:p>
        </w:tc>
        <w:tc>
          <w:tcPr>
            <w:tcW w:w="5529"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717C39" w:rsidP="0093708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профессиях: книгоиздание. </w:t>
            </w:r>
            <w:r w:rsidR="00A170C6" w:rsidRPr="00BC2659">
              <w:rPr>
                <w:rFonts w:ascii="Times New Roman" w:eastAsia="Times New Roman" w:hAnsi="Times New Roman" w:cs="Times New Roman"/>
                <w:sz w:val="24"/>
                <w:szCs w:val="24"/>
                <w:lang w:eastAsia="ru-RU"/>
              </w:rPr>
              <w:t>Комплексное задание «Формат книги»</w:t>
            </w:r>
          </w:p>
        </w:tc>
        <w:tc>
          <w:tcPr>
            <w:tcW w:w="85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717C3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843" w:type="dxa"/>
            <w:vMerge w:val="restart"/>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A170C6" w:rsidRPr="00BC2659" w:rsidTr="00717C39">
        <w:tc>
          <w:tcPr>
            <w:tcW w:w="426"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19.</w:t>
            </w:r>
          </w:p>
        </w:tc>
        <w:tc>
          <w:tcPr>
            <w:tcW w:w="5529"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В обществен</w:t>
            </w:r>
            <w:r w:rsidR="00717C39">
              <w:rPr>
                <w:rFonts w:ascii="Times New Roman" w:eastAsia="Times New Roman" w:hAnsi="Times New Roman" w:cs="Times New Roman"/>
                <w:sz w:val="24"/>
                <w:szCs w:val="24"/>
                <w:lang w:eastAsia="ru-RU"/>
              </w:rPr>
              <w:t xml:space="preserve">ной жизни: общественное питание. </w:t>
            </w:r>
            <w:r w:rsidRPr="00BC2659">
              <w:rPr>
                <w:rFonts w:ascii="Times New Roman" w:eastAsia="Times New Roman" w:hAnsi="Times New Roman" w:cs="Times New Roman"/>
                <w:sz w:val="24"/>
                <w:szCs w:val="24"/>
                <w:lang w:eastAsia="ru-RU"/>
              </w:rPr>
              <w:t>Комплексные задания «Доставка обеда», «Столики в кафе»</w:t>
            </w:r>
          </w:p>
        </w:tc>
        <w:tc>
          <w:tcPr>
            <w:tcW w:w="85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717C3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843" w:type="dxa"/>
            <w:vMerge/>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after="0" w:line="240" w:lineRule="auto"/>
              <w:rPr>
                <w:rFonts w:ascii="Times New Roman" w:eastAsia="Times New Roman" w:hAnsi="Times New Roman" w:cs="Times New Roman"/>
                <w:sz w:val="24"/>
                <w:szCs w:val="24"/>
                <w:lang w:eastAsia="ru-RU"/>
              </w:rPr>
            </w:pPr>
          </w:p>
        </w:tc>
      </w:tr>
      <w:tr w:rsidR="00A170C6" w:rsidRPr="00BC2659" w:rsidTr="00717C39">
        <w:tc>
          <w:tcPr>
            <w:tcW w:w="426"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20.</w:t>
            </w:r>
          </w:p>
        </w:tc>
        <w:tc>
          <w:tcPr>
            <w:tcW w:w="5529"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В обществен</w:t>
            </w:r>
            <w:r w:rsidR="00717C39">
              <w:rPr>
                <w:rFonts w:ascii="Times New Roman" w:eastAsia="Times New Roman" w:hAnsi="Times New Roman" w:cs="Times New Roman"/>
                <w:sz w:val="24"/>
                <w:szCs w:val="24"/>
                <w:lang w:eastAsia="ru-RU"/>
              </w:rPr>
              <w:t xml:space="preserve">ной жизни: перевозка пассажиров. </w:t>
            </w:r>
            <w:r w:rsidRPr="00BC2659">
              <w:rPr>
                <w:rFonts w:ascii="Times New Roman" w:eastAsia="Times New Roman" w:hAnsi="Times New Roman" w:cs="Times New Roman"/>
                <w:sz w:val="24"/>
                <w:szCs w:val="24"/>
                <w:lang w:eastAsia="ru-RU"/>
              </w:rPr>
              <w:t>Комплексное задание «Пассажиропоток аэропортов»</w:t>
            </w:r>
          </w:p>
        </w:tc>
        <w:tc>
          <w:tcPr>
            <w:tcW w:w="85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717C3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843" w:type="dxa"/>
            <w:vMerge/>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after="0" w:line="240" w:lineRule="auto"/>
              <w:rPr>
                <w:rFonts w:ascii="Times New Roman" w:eastAsia="Times New Roman" w:hAnsi="Times New Roman" w:cs="Times New Roman"/>
                <w:sz w:val="24"/>
                <w:szCs w:val="24"/>
                <w:lang w:eastAsia="ru-RU"/>
              </w:rPr>
            </w:pPr>
          </w:p>
        </w:tc>
      </w:tr>
      <w:tr w:rsidR="00A170C6" w:rsidRPr="00BC2659" w:rsidTr="00717C39">
        <w:tc>
          <w:tcPr>
            <w:tcW w:w="426"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21.</w:t>
            </w:r>
          </w:p>
        </w:tc>
        <w:tc>
          <w:tcPr>
            <w:tcW w:w="5529"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717C39" w:rsidP="0093708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профессиях: строительство. </w:t>
            </w:r>
            <w:r w:rsidR="00A170C6" w:rsidRPr="00BC2659">
              <w:rPr>
                <w:rFonts w:ascii="Times New Roman" w:eastAsia="Times New Roman" w:hAnsi="Times New Roman" w:cs="Times New Roman"/>
                <w:sz w:val="24"/>
                <w:szCs w:val="24"/>
                <w:lang w:eastAsia="ru-RU"/>
              </w:rPr>
              <w:t>Комплексные задания «Освещение зимнего сада», «Установка зенитных фонарей»</w:t>
            </w:r>
          </w:p>
        </w:tc>
        <w:tc>
          <w:tcPr>
            <w:tcW w:w="85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717C3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843" w:type="dxa"/>
            <w:vMerge/>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after="0" w:line="240" w:lineRule="auto"/>
              <w:rPr>
                <w:rFonts w:ascii="Times New Roman" w:eastAsia="Times New Roman" w:hAnsi="Times New Roman" w:cs="Times New Roman"/>
                <w:sz w:val="24"/>
                <w:szCs w:val="24"/>
                <w:lang w:eastAsia="ru-RU"/>
              </w:rPr>
            </w:pPr>
          </w:p>
        </w:tc>
      </w:tr>
      <w:tr w:rsidR="0093708D" w:rsidRPr="00BC2659" w:rsidTr="00A170C6">
        <w:tc>
          <w:tcPr>
            <w:tcW w:w="10491" w:type="dxa"/>
            <w:gridSpan w:val="5"/>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BC2659"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b/>
                <w:bCs/>
                <w:sz w:val="24"/>
                <w:szCs w:val="24"/>
                <w:lang w:eastAsia="ru-RU"/>
              </w:rPr>
              <w:t> Модуль 5: Финансовая грамотность: «Основы финансового успеха»  (4 ч)</w:t>
            </w:r>
          </w:p>
        </w:tc>
      </w:tr>
      <w:tr w:rsidR="00A170C6" w:rsidRPr="00BC2659" w:rsidTr="00717C39">
        <w:tc>
          <w:tcPr>
            <w:tcW w:w="426"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22.</w:t>
            </w:r>
          </w:p>
        </w:tc>
        <w:tc>
          <w:tcPr>
            <w:tcW w:w="5529"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Финансовые риски и взвешенные решения</w:t>
            </w:r>
          </w:p>
        </w:tc>
        <w:tc>
          <w:tcPr>
            <w:tcW w:w="85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A170C6" w:rsidRPr="00BC2659" w:rsidTr="00717C39">
        <w:tc>
          <w:tcPr>
            <w:tcW w:w="426"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23.</w:t>
            </w:r>
          </w:p>
        </w:tc>
        <w:tc>
          <w:tcPr>
            <w:tcW w:w="5529"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Делаем финансовые вложения: как приумножить и не потерять</w:t>
            </w:r>
          </w:p>
        </w:tc>
        <w:tc>
          <w:tcPr>
            <w:tcW w:w="85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A170C6" w:rsidRPr="00BC2659" w:rsidTr="00717C39">
        <w:tc>
          <w:tcPr>
            <w:tcW w:w="426"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24.</w:t>
            </w:r>
          </w:p>
        </w:tc>
        <w:tc>
          <w:tcPr>
            <w:tcW w:w="5529"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Уменьшаем финансовые риски: что и как можем страховать</w:t>
            </w:r>
          </w:p>
        </w:tc>
        <w:tc>
          <w:tcPr>
            <w:tcW w:w="85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A170C6" w:rsidRPr="00BC2659" w:rsidTr="00717C39">
        <w:tc>
          <w:tcPr>
            <w:tcW w:w="426"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25.</w:t>
            </w:r>
          </w:p>
        </w:tc>
        <w:tc>
          <w:tcPr>
            <w:tcW w:w="5529"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Самое главное о сбережениях и накоплениях</w:t>
            </w:r>
          </w:p>
        </w:tc>
        <w:tc>
          <w:tcPr>
            <w:tcW w:w="85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93708D" w:rsidRPr="00BC2659" w:rsidTr="00A170C6">
        <w:tc>
          <w:tcPr>
            <w:tcW w:w="10491" w:type="dxa"/>
            <w:gridSpan w:val="5"/>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BC2659"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b/>
                <w:bCs/>
                <w:sz w:val="24"/>
                <w:szCs w:val="24"/>
                <w:lang w:eastAsia="ru-RU"/>
              </w:rPr>
              <w:t>Интегрированные занятия: Финансовая грамотность+ Математика  (2 ч)</w:t>
            </w:r>
          </w:p>
        </w:tc>
      </w:tr>
      <w:tr w:rsidR="00A170C6" w:rsidRPr="00BC2659" w:rsidTr="00717C39">
        <w:tc>
          <w:tcPr>
            <w:tcW w:w="426"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26-27.</w:t>
            </w:r>
          </w:p>
        </w:tc>
        <w:tc>
          <w:tcPr>
            <w:tcW w:w="5529"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717C39" w:rsidP="0093708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«Сосчитать, после не хлопотать». «Сберегательные вклады»</w:t>
            </w:r>
          </w:p>
        </w:tc>
        <w:tc>
          <w:tcPr>
            <w:tcW w:w="85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2</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93708D" w:rsidRPr="00BC2659" w:rsidTr="00A170C6">
        <w:tc>
          <w:tcPr>
            <w:tcW w:w="10491" w:type="dxa"/>
            <w:gridSpan w:val="5"/>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BC2659"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b/>
                <w:bCs/>
                <w:sz w:val="24"/>
                <w:szCs w:val="24"/>
                <w:lang w:eastAsia="ru-RU"/>
              </w:rPr>
              <w:t>Модуль 6: Глобальные компетенции «Роскошь общения. Ты, я, мы отвечаем за планету Мы живем в обществе: соблюдаем нормы общения и действуем для будущего» (5 ч)</w:t>
            </w:r>
          </w:p>
        </w:tc>
      </w:tr>
      <w:tr w:rsidR="00A170C6" w:rsidRPr="00BC2659" w:rsidTr="00717C39">
        <w:trPr>
          <w:trHeight w:val="334"/>
        </w:trPr>
        <w:tc>
          <w:tcPr>
            <w:tcW w:w="426"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28.</w:t>
            </w:r>
          </w:p>
        </w:tc>
        <w:tc>
          <w:tcPr>
            <w:tcW w:w="5529"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Социальные нормы — основа общения</w:t>
            </w:r>
          </w:p>
        </w:tc>
        <w:tc>
          <w:tcPr>
            <w:tcW w:w="85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717C3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p w:rsidR="00717C39" w:rsidRDefault="00717C39" w:rsidP="0093708D">
            <w:pPr>
              <w:spacing w:before="100" w:beforeAutospacing="1" w:after="100" w:afterAutospacing="1" w:line="240" w:lineRule="auto"/>
              <w:rPr>
                <w:rFonts w:ascii="Times New Roman" w:eastAsia="Times New Roman" w:hAnsi="Times New Roman" w:cs="Times New Roman"/>
                <w:sz w:val="24"/>
                <w:szCs w:val="24"/>
                <w:lang w:eastAsia="ru-RU"/>
              </w:rPr>
            </w:pPr>
          </w:p>
          <w:p w:rsidR="00717C39" w:rsidRPr="00BC2659" w:rsidRDefault="00717C39"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A170C6" w:rsidRPr="00BC2659" w:rsidTr="00717C39">
        <w:tc>
          <w:tcPr>
            <w:tcW w:w="426"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lastRenderedPageBreak/>
              <w:t>29-30.</w:t>
            </w:r>
          </w:p>
        </w:tc>
        <w:tc>
          <w:tcPr>
            <w:tcW w:w="5529"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Общаемся со старшими и с младшими. Общаемся «по правилам» и достигаем общих целей</w:t>
            </w:r>
          </w:p>
        </w:tc>
        <w:tc>
          <w:tcPr>
            <w:tcW w:w="85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717C3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2</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717C39" w:rsidRPr="00BC2659" w:rsidRDefault="00717C39"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A170C6" w:rsidRPr="00BC2659" w:rsidTr="00717C39">
        <w:tc>
          <w:tcPr>
            <w:tcW w:w="426"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31.</w:t>
            </w:r>
          </w:p>
        </w:tc>
        <w:tc>
          <w:tcPr>
            <w:tcW w:w="5529"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Прошлое и будущее: причины и способы решения глобальных проблем</w:t>
            </w:r>
          </w:p>
        </w:tc>
        <w:tc>
          <w:tcPr>
            <w:tcW w:w="85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717C3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A170C6" w:rsidRPr="00BC2659" w:rsidTr="00717C39">
        <w:tc>
          <w:tcPr>
            <w:tcW w:w="426"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32.</w:t>
            </w:r>
          </w:p>
        </w:tc>
        <w:tc>
          <w:tcPr>
            <w:tcW w:w="5529"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Действуем для будущего: сохраняем природные ресурсы</w:t>
            </w:r>
          </w:p>
        </w:tc>
        <w:tc>
          <w:tcPr>
            <w:tcW w:w="85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717C3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p w:rsidR="00A170C6" w:rsidRPr="00BC2659" w:rsidRDefault="00A170C6" w:rsidP="00717C39">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93708D" w:rsidRPr="00BC2659" w:rsidTr="00A170C6">
        <w:tc>
          <w:tcPr>
            <w:tcW w:w="10491" w:type="dxa"/>
            <w:gridSpan w:val="5"/>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BC2659"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b/>
                <w:bCs/>
                <w:sz w:val="24"/>
                <w:szCs w:val="24"/>
                <w:lang w:eastAsia="ru-RU"/>
              </w:rPr>
              <w:t>Подведение итогов программы. Рефлексивное занятие 2.</w:t>
            </w:r>
          </w:p>
        </w:tc>
      </w:tr>
      <w:tr w:rsidR="00A170C6" w:rsidRPr="00BC2659" w:rsidTr="00717C39">
        <w:tc>
          <w:tcPr>
            <w:tcW w:w="426"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33.</w:t>
            </w:r>
          </w:p>
        </w:tc>
        <w:tc>
          <w:tcPr>
            <w:tcW w:w="5529"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Подведение итогов программы.</w:t>
            </w:r>
          </w:p>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Самооценка результатов деятельности на занятиях</w:t>
            </w:r>
          </w:p>
        </w:tc>
        <w:tc>
          <w:tcPr>
            <w:tcW w:w="85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A170C6" w:rsidRPr="00BC2659" w:rsidTr="00717C39">
        <w:tc>
          <w:tcPr>
            <w:tcW w:w="426"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34.</w:t>
            </w:r>
          </w:p>
        </w:tc>
        <w:tc>
          <w:tcPr>
            <w:tcW w:w="5529"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Итоговое занятие</w:t>
            </w:r>
          </w:p>
        </w:tc>
        <w:tc>
          <w:tcPr>
            <w:tcW w:w="85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843"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93708D" w:rsidRPr="00BC2659"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w:t>
      </w:r>
    </w:p>
    <w:p w:rsidR="0093708D" w:rsidRPr="00BC2659" w:rsidRDefault="0093708D" w:rsidP="0093708D">
      <w:pPr>
        <w:spacing w:after="0"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color w:val="333333"/>
          <w:sz w:val="24"/>
          <w:szCs w:val="24"/>
          <w:shd w:val="clear" w:color="auto" w:fill="FFFFFF"/>
          <w:lang w:eastAsia="ru-RU"/>
        </w:rPr>
        <w:br/>
      </w:r>
    </w:p>
    <w:p w:rsidR="0093708D" w:rsidRDefault="0093708D"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color w:val="333333"/>
          <w:sz w:val="24"/>
          <w:szCs w:val="24"/>
          <w:lang w:eastAsia="ru-RU"/>
        </w:rPr>
        <w:t> </w:t>
      </w:r>
    </w:p>
    <w:p w:rsidR="00A170C6" w:rsidRDefault="00A170C6"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A170C6" w:rsidRDefault="00A170C6"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A170C6" w:rsidRDefault="00A170C6"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A170C6" w:rsidRDefault="00A170C6"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A170C6" w:rsidRDefault="00A170C6"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A170C6" w:rsidRDefault="00A170C6"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A170C6" w:rsidRDefault="00A170C6"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A170C6" w:rsidRDefault="00A170C6"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A170C6" w:rsidRDefault="00A170C6"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717C39" w:rsidRDefault="00717C39"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717C39" w:rsidRDefault="00717C39"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717C39" w:rsidRDefault="00717C39"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717C39" w:rsidRDefault="00717C39"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717C39" w:rsidRDefault="00717C39"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717C39" w:rsidRDefault="00717C39"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717C39" w:rsidRDefault="00717C39"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717C39" w:rsidRDefault="00717C39"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717C39" w:rsidRPr="00BC2659" w:rsidRDefault="00717C39" w:rsidP="0093708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93708D" w:rsidRPr="00BC2659" w:rsidRDefault="0093708D" w:rsidP="00717C39">
      <w:pPr>
        <w:shd w:val="clear" w:color="auto" w:fill="FFFFFF"/>
        <w:spacing w:before="100" w:beforeAutospacing="1" w:after="100" w:afterAutospacing="1" w:line="240" w:lineRule="auto"/>
        <w:jc w:val="center"/>
        <w:rPr>
          <w:rFonts w:ascii="Times New Roman" w:eastAsia="Times New Roman" w:hAnsi="Times New Roman" w:cs="Times New Roman"/>
          <w:color w:val="333333"/>
          <w:sz w:val="24"/>
          <w:szCs w:val="24"/>
          <w:lang w:eastAsia="ru-RU"/>
        </w:rPr>
      </w:pPr>
      <w:r w:rsidRPr="00BC2659">
        <w:rPr>
          <w:rFonts w:ascii="Times New Roman" w:eastAsia="Times New Roman" w:hAnsi="Times New Roman" w:cs="Times New Roman"/>
          <w:b/>
          <w:bCs/>
          <w:color w:val="333333"/>
          <w:sz w:val="24"/>
          <w:szCs w:val="24"/>
          <w:lang w:eastAsia="ru-RU"/>
        </w:rPr>
        <w:t>9 класс </w:t>
      </w:r>
    </w:p>
    <w:tbl>
      <w:tblPr>
        <w:tblW w:w="10358" w:type="dxa"/>
        <w:tblInd w:w="-1003"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38"/>
        <w:gridCol w:w="5758"/>
        <w:gridCol w:w="851"/>
        <w:gridCol w:w="1701"/>
        <w:gridCol w:w="1686"/>
        <w:gridCol w:w="24"/>
      </w:tblGrid>
      <w:tr w:rsidR="00A170C6" w:rsidRPr="00BC2659" w:rsidTr="00717C39">
        <w:trPr>
          <w:gridAfter w:val="1"/>
          <w:wAfter w:w="24" w:type="dxa"/>
        </w:trPr>
        <w:tc>
          <w:tcPr>
            <w:tcW w:w="33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b/>
                <w:bCs/>
                <w:sz w:val="24"/>
                <w:szCs w:val="24"/>
                <w:lang w:eastAsia="ru-RU"/>
              </w:rPr>
              <w:t>№</w:t>
            </w:r>
          </w:p>
        </w:tc>
        <w:tc>
          <w:tcPr>
            <w:tcW w:w="5758" w:type="dxa"/>
            <w:tcBorders>
              <w:top w:val="single" w:sz="8"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b/>
                <w:bCs/>
                <w:sz w:val="24"/>
                <w:szCs w:val="24"/>
                <w:lang w:eastAsia="ru-RU"/>
              </w:rPr>
              <w:t>Тема</w:t>
            </w:r>
          </w:p>
        </w:tc>
        <w:tc>
          <w:tcPr>
            <w:tcW w:w="851" w:type="dxa"/>
            <w:tcBorders>
              <w:top w:val="single" w:sz="8"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b/>
                <w:bCs/>
                <w:sz w:val="24"/>
                <w:szCs w:val="24"/>
                <w:lang w:eastAsia="ru-RU"/>
              </w:rPr>
              <w:t>Кол-во часов</w:t>
            </w:r>
          </w:p>
        </w:tc>
        <w:tc>
          <w:tcPr>
            <w:tcW w:w="1701" w:type="dxa"/>
            <w:tcBorders>
              <w:top w:val="single" w:sz="8"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717C39"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Дата по плану</w:t>
            </w:r>
          </w:p>
        </w:tc>
        <w:tc>
          <w:tcPr>
            <w:tcW w:w="1686" w:type="dxa"/>
            <w:tcBorders>
              <w:top w:val="single" w:sz="8"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717C39"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Дата по факту</w:t>
            </w:r>
          </w:p>
        </w:tc>
      </w:tr>
      <w:tr w:rsidR="0093708D" w:rsidRPr="00BC2659" w:rsidTr="00717C39">
        <w:trPr>
          <w:gridAfter w:val="1"/>
          <w:wAfter w:w="24" w:type="dxa"/>
        </w:trPr>
        <w:tc>
          <w:tcPr>
            <w:tcW w:w="10334" w:type="dxa"/>
            <w:gridSpan w:val="5"/>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BC2659"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b/>
                <w:bCs/>
                <w:sz w:val="24"/>
                <w:szCs w:val="24"/>
                <w:lang w:eastAsia="ru-RU"/>
              </w:rPr>
              <w:t>Введение в курс «Функциональная грамотность» для учащихся 9 класса.</w:t>
            </w:r>
          </w:p>
        </w:tc>
      </w:tr>
      <w:tr w:rsidR="00E72F93" w:rsidRPr="00BC2659" w:rsidTr="00717C39">
        <w:tc>
          <w:tcPr>
            <w:tcW w:w="33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E72F93" w:rsidRPr="00BC2659" w:rsidRDefault="00E72F93"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575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E72F93" w:rsidRPr="00BC2659" w:rsidRDefault="00E72F93"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Введение</w:t>
            </w:r>
          </w:p>
        </w:tc>
        <w:tc>
          <w:tcPr>
            <w:tcW w:w="85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E72F93" w:rsidRPr="00BC2659" w:rsidRDefault="00E72F93"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701" w:type="dxa"/>
            <w:tcBorders>
              <w:top w:val="outset" w:sz="6" w:space="0" w:color="auto"/>
              <w:left w:val="outset" w:sz="6" w:space="0" w:color="auto"/>
              <w:bottom w:val="single" w:sz="8" w:space="0" w:color="auto"/>
              <w:right w:val="single" w:sz="8" w:space="0" w:color="auto"/>
            </w:tcBorders>
            <w:shd w:val="clear" w:color="auto" w:fill="FFFFFF"/>
            <w:vAlign w:val="center"/>
          </w:tcPr>
          <w:p w:rsidR="00E72F93" w:rsidRPr="00BC2659" w:rsidRDefault="00E72F93"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686" w:type="dxa"/>
            <w:tcBorders>
              <w:top w:val="outset" w:sz="6" w:space="0" w:color="auto"/>
              <w:left w:val="outset" w:sz="6" w:space="0" w:color="auto"/>
              <w:bottom w:val="single" w:sz="8" w:space="0" w:color="auto"/>
              <w:right w:val="single" w:sz="8" w:space="0" w:color="auto"/>
            </w:tcBorders>
            <w:shd w:val="clear" w:color="auto" w:fill="FFFFFF"/>
            <w:vAlign w:val="center"/>
          </w:tcPr>
          <w:p w:rsidR="00E72F93" w:rsidRPr="00BC2659" w:rsidRDefault="00E72F93"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24" w:type="dxa"/>
            <w:tcBorders>
              <w:top w:val="outset" w:sz="6" w:space="0" w:color="auto"/>
              <w:left w:val="outset" w:sz="6" w:space="0" w:color="auto"/>
              <w:bottom w:val="single" w:sz="8" w:space="0" w:color="auto"/>
              <w:right w:val="single" w:sz="8" w:space="0" w:color="auto"/>
            </w:tcBorders>
            <w:shd w:val="clear" w:color="auto" w:fill="FFFFFF"/>
            <w:vAlign w:val="center"/>
          </w:tcPr>
          <w:p w:rsidR="00E72F93" w:rsidRPr="00BC2659" w:rsidRDefault="00E72F93"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93708D" w:rsidRPr="00BC2659" w:rsidTr="00717C39">
        <w:trPr>
          <w:gridAfter w:val="1"/>
          <w:wAfter w:w="24" w:type="dxa"/>
        </w:trPr>
        <w:tc>
          <w:tcPr>
            <w:tcW w:w="10334" w:type="dxa"/>
            <w:gridSpan w:val="5"/>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BC2659"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b/>
                <w:bCs/>
                <w:sz w:val="24"/>
                <w:szCs w:val="24"/>
                <w:lang w:eastAsia="ru-RU"/>
              </w:rPr>
              <w:t>Модуль 1: Читательская грамотность: «События и факты с разных точек зрения» (5 ч)</w:t>
            </w:r>
          </w:p>
        </w:tc>
      </w:tr>
      <w:tr w:rsidR="00A170C6" w:rsidRPr="00BC2659" w:rsidTr="00717C39">
        <w:trPr>
          <w:gridAfter w:val="1"/>
          <w:wAfter w:w="24" w:type="dxa"/>
        </w:trPr>
        <w:tc>
          <w:tcPr>
            <w:tcW w:w="33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2.</w:t>
            </w:r>
          </w:p>
        </w:tc>
        <w:tc>
          <w:tcPr>
            <w:tcW w:w="575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Смысл жизни (я и моя жизнь)</w:t>
            </w:r>
          </w:p>
        </w:tc>
        <w:tc>
          <w:tcPr>
            <w:tcW w:w="85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701"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686"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A170C6" w:rsidRPr="00BC2659" w:rsidTr="00717C39">
        <w:trPr>
          <w:gridAfter w:val="1"/>
          <w:wAfter w:w="24" w:type="dxa"/>
        </w:trPr>
        <w:tc>
          <w:tcPr>
            <w:tcW w:w="33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3-5.</w:t>
            </w:r>
          </w:p>
        </w:tc>
        <w:tc>
          <w:tcPr>
            <w:tcW w:w="575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Самоопределение</w:t>
            </w:r>
          </w:p>
        </w:tc>
        <w:tc>
          <w:tcPr>
            <w:tcW w:w="85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3</w:t>
            </w:r>
          </w:p>
        </w:tc>
        <w:tc>
          <w:tcPr>
            <w:tcW w:w="1701"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686"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A170C6" w:rsidRPr="00BC2659" w:rsidTr="00717C39">
        <w:trPr>
          <w:gridAfter w:val="1"/>
          <w:wAfter w:w="24" w:type="dxa"/>
        </w:trPr>
        <w:tc>
          <w:tcPr>
            <w:tcW w:w="33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6.</w:t>
            </w:r>
          </w:p>
        </w:tc>
        <w:tc>
          <w:tcPr>
            <w:tcW w:w="575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Смыслы, явные и скрытые</w:t>
            </w:r>
          </w:p>
        </w:tc>
        <w:tc>
          <w:tcPr>
            <w:tcW w:w="85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701"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686"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93708D" w:rsidRPr="00BC2659" w:rsidTr="00717C39">
        <w:trPr>
          <w:gridAfter w:val="1"/>
          <w:wAfter w:w="24" w:type="dxa"/>
        </w:trPr>
        <w:tc>
          <w:tcPr>
            <w:tcW w:w="10334" w:type="dxa"/>
            <w:gridSpan w:val="5"/>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BC2659"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b/>
                <w:bCs/>
                <w:sz w:val="24"/>
                <w:szCs w:val="24"/>
                <w:lang w:eastAsia="ru-RU"/>
              </w:rPr>
              <w:t>Модуль 2: Естественно-научная грамотность: «Знания в действии» (5 ч)</w:t>
            </w:r>
          </w:p>
        </w:tc>
      </w:tr>
      <w:tr w:rsidR="00A170C6" w:rsidRPr="00BC2659" w:rsidTr="00717C39">
        <w:trPr>
          <w:gridAfter w:val="1"/>
          <w:wAfter w:w="24" w:type="dxa"/>
        </w:trPr>
        <w:tc>
          <w:tcPr>
            <w:tcW w:w="33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7.</w:t>
            </w:r>
          </w:p>
        </w:tc>
        <w:tc>
          <w:tcPr>
            <w:tcW w:w="575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Наука и технологии</w:t>
            </w:r>
          </w:p>
        </w:tc>
        <w:tc>
          <w:tcPr>
            <w:tcW w:w="85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701"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686"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A170C6" w:rsidRPr="00BC2659" w:rsidTr="00717C39">
        <w:trPr>
          <w:gridAfter w:val="1"/>
          <w:wAfter w:w="24" w:type="dxa"/>
        </w:trPr>
        <w:tc>
          <w:tcPr>
            <w:tcW w:w="33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8.</w:t>
            </w:r>
          </w:p>
        </w:tc>
        <w:tc>
          <w:tcPr>
            <w:tcW w:w="575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Вещества, которые нас окружают</w:t>
            </w:r>
          </w:p>
        </w:tc>
        <w:tc>
          <w:tcPr>
            <w:tcW w:w="85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701"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686"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A170C6" w:rsidRPr="00BC2659" w:rsidTr="00717C39">
        <w:trPr>
          <w:gridAfter w:val="1"/>
          <w:wAfter w:w="24" w:type="dxa"/>
        </w:trPr>
        <w:tc>
          <w:tcPr>
            <w:tcW w:w="33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9.</w:t>
            </w:r>
          </w:p>
        </w:tc>
        <w:tc>
          <w:tcPr>
            <w:tcW w:w="575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Наше здоровье</w:t>
            </w:r>
          </w:p>
        </w:tc>
        <w:tc>
          <w:tcPr>
            <w:tcW w:w="85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701"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686"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A170C6" w:rsidRPr="00BC2659" w:rsidTr="00717C39">
        <w:trPr>
          <w:gridAfter w:val="1"/>
          <w:wAfter w:w="24" w:type="dxa"/>
        </w:trPr>
        <w:tc>
          <w:tcPr>
            <w:tcW w:w="33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10-11.</w:t>
            </w:r>
          </w:p>
        </w:tc>
        <w:tc>
          <w:tcPr>
            <w:tcW w:w="575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Заботимся о Земле</w:t>
            </w:r>
          </w:p>
        </w:tc>
        <w:tc>
          <w:tcPr>
            <w:tcW w:w="85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2</w:t>
            </w:r>
          </w:p>
        </w:tc>
        <w:tc>
          <w:tcPr>
            <w:tcW w:w="1701"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686"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93708D" w:rsidRPr="00BC2659" w:rsidTr="00717C39">
        <w:trPr>
          <w:gridAfter w:val="1"/>
          <w:wAfter w:w="24" w:type="dxa"/>
        </w:trPr>
        <w:tc>
          <w:tcPr>
            <w:tcW w:w="10334" w:type="dxa"/>
            <w:gridSpan w:val="5"/>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BC2659"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b/>
                <w:bCs/>
                <w:sz w:val="24"/>
                <w:szCs w:val="24"/>
                <w:lang w:eastAsia="ru-RU"/>
              </w:rPr>
              <w:t> Модуль 3: Креативное мышление «Проявляем креативность на уроках, в школе и в жизни» (5 ч)</w:t>
            </w:r>
          </w:p>
        </w:tc>
      </w:tr>
      <w:tr w:rsidR="00A170C6" w:rsidRPr="00BC2659" w:rsidTr="00717C39">
        <w:trPr>
          <w:gridAfter w:val="1"/>
          <w:wAfter w:w="24" w:type="dxa"/>
        </w:trPr>
        <w:tc>
          <w:tcPr>
            <w:tcW w:w="33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12.</w:t>
            </w:r>
          </w:p>
        </w:tc>
        <w:tc>
          <w:tcPr>
            <w:tcW w:w="575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Креативность в учебных ситуациях, ситуациях личностного роста и социального проектирования</w:t>
            </w:r>
          </w:p>
        </w:tc>
        <w:tc>
          <w:tcPr>
            <w:tcW w:w="85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701"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686"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A170C6" w:rsidRPr="00BC2659" w:rsidTr="00717C39">
        <w:trPr>
          <w:gridAfter w:val="1"/>
          <w:wAfter w:w="24" w:type="dxa"/>
        </w:trPr>
        <w:tc>
          <w:tcPr>
            <w:tcW w:w="33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13.</w:t>
            </w:r>
          </w:p>
        </w:tc>
        <w:tc>
          <w:tcPr>
            <w:tcW w:w="575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Выдвижение разнообразных идей.</w:t>
            </w:r>
          </w:p>
        </w:tc>
        <w:tc>
          <w:tcPr>
            <w:tcW w:w="85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701"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686"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A170C6" w:rsidRPr="00BC2659" w:rsidTr="00717C39">
        <w:trPr>
          <w:gridAfter w:val="1"/>
          <w:wAfter w:w="24" w:type="dxa"/>
        </w:trPr>
        <w:tc>
          <w:tcPr>
            <w:tcW w:w="33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14.</w:t>
            </w:r>
          </w:p>
        </w:tc>
        <w:tc>
          <w:tcPr>
            <w:tcW w:w="575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 xml:space="preserve">Выдвижение </w:t>
            </w:r>
            <w:r w:rsidR="00717C39">
              <w:rPr>
                <w:rFonts w:ascii="Times New Roman" w:eastAsia="Times New Roman" w:hAnsi="Times New Roman" w:cs="Times New Roman"/>
                <w:sz w:val="24"/>
                <w:szCs w:val="24"/>
                <w:lang w:eastAsia="ru-RU"/>
              </w:rPr>
              <w:t>креативных идей и их доработка.</w:t>
            </w:r>
          </w:p>
        </w:tc>
        <w:tc>
          <w:tcPr>
            <w:tcW w:w="85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701"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686"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A170C6" w:rsidRPr="00BC2659" w:rsidTr="00717C39">
        <w:trPr>
          <w:gridAfter w:val="1"/>
          <w:wAfter w:w="24" w:type="dxa"/>
        </w:trPr>
        <w:tc>
          <w:tcPr>
            <w:tcW w:w="33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15.</w:t>
            </w:r>
          </w:p>
        </w:tc>
        <w:tc>
          <w:tcPr>
            <w:tcW w:w="575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От выдвижения до доработки идей</w:t>
            </w:r>
          </w:p>
        </w:tc>
        <w:tc>
          <w:tcPr>
            <w:tcW w:w="85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701"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686"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A170C6" w:rsidRPr="00BC2659" w:rsidTr="00717C39">
        <w:trPr>
          <w:gridAfter w:val="1"/>
          <w:wAfter w:w="24" w:type="dxa"/>
        </w:trPr>
        <w:tc>
          <w:tcPr>
            <w:tcW w:w="33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16.</w:t>
            </w:r>
          </w:p>
        </w:tc>
        <w:tc>
          <w:tcPr>
            <w:tcW w:w="575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Диагностика и рефлексия. Самооценка</w:t>
            </w:r>
          </w:p>
        </w:tc>
        <w:tc>
          <w:tcPr>
            <w:tcW w:w="85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701"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686"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93708D" w:rsidRPr="00BC2659" w:rsidTr="00717C39">
        <w:trPr>
          <w:gridAfter w:val="1"/>
          <w:wAfter w:w="24" w:type="dxa"/>
        </w:trPr>
        <w:tc>
          <w:tcPr>
            <w:tcW w:w="10334" w:type="dxa"/>
            <w:gridSpan w:val="5"/>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BC2659"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b/>
                <w:bCs/>
                <w:sz w:val="24"/>
                <w:szCs w:val="24"/>
                <w:lang w:eastAsia="ru-RU"/>
              </w:rPr>
              <w:t>Подведение итогов первой части программы: Рефлексивное занятие 1.</w:t>
            </w:r>
          </w:p>
        </w:tc>
      </w:tr>
      <w:tr w:rsidR="00A170C6" w:rsidRPr="00BC2659" w:rsidTr="00717C39">
        <w:trPr>
          <w:gridAfter w:val="1"/>
          <w:wAfter w:w="24" w:type="dxa"/>
        </w:trPr>
        <w:tc>
          <w:tcPr>
            <w:tcW w:w="33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17.</w:t>
            </w:r>
          </w:p>
        </w:tc>
        <w:tc>
          <w:tcPr>
            <w:tcW w:w="575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Подведение итогов первой части программы.</w:t>
            </w:r>
          </w:p>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Самооценка результатов деятельности на занятиях</w:t>
            </w:r>
          </w:p>
        </w:tc>
        <w:tc>
          <w:tcPr>
            <w:tcW w:w="85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701"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686"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93708D" w:rsidRPr="00BC2659" w:rsidTr="00717C39">
        <w:trPr>
          <w:gridAfter w:val="1"/>
          <w:wAfter w:w="24" w:type="dxa"/>
        </w:trPr>
        <w:tc>
          <w:tcPr>
            <w:tcW w:w="10334" w:type="dxa"/>
            <w:gridSpan w:val="5"/>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BC2659"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b/>
                <w:bCs/>
                <w:sz w:val="24"/>
                <w:szCs w:val="24"/>
                <w:lang w:eastAsia="ru-RU"/>
              </w:rPr>
              <w:t>Модуль 4: Математическая грамотность:</w:t>
            </w:r>
            <w:r w:rsidRPr="00BC2659">
              <w:rPr>
                <w:rFonts w:ascii="Times New Roman" w:eastAsia="Times New Roman" w:hAnsi="Times New Roman" w:cs="Times New Roman"/>
                <w:sz w:val="24"/>
                <w:szCs w:val="24"/>
                <w:lang w:eastAsia="ru-RU"/>
              </w:rPr>
              <w:t> </w:t>
            </w:r>
            <w:r w:rsidRPr="00BC2659">
              <w:rPr>
                <w:rFonts w:ascii="Times New Roman" w:eastAsia="Times New Roman" w:hAnsi="Times New Roman" w:cs="Times New Roman"/>
                <w:b/>
                <w:bCs/>
                <w:sz w:val="24"/>
                <w:szCs w:val="24"/>
                <w:lang w:eastAsia="ru-RU"/>
              </w:rPr>
              <w:t>«Математика в окружающем мире» (4 ч)</w:t>
            </w:r>
          </w:p>
        </w:tc>
      </w:tr>
      <w:tr w:rsidR="00A170C6" w:rsidRPr="00BC2659" w:rsidTr="00717C39">
        <w:trPr>
          <w:gridAfter w:val="1"/>
          <w:wAfter w:w="24" w:type="dxa"/>
        </w:trPr>
        <w:tc>
          <w:tcPr>
            <w:tcW w:w="33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18.</w:t>
            </w:r>
          </w:p>
        </w:tc>
        <w:tc>
          <w:tcPr>
            <w:tcW w:w="575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В общественной жизни: социальные опросы и исследования</w:t>
            </w:r>
          </w:p>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Комплексные задания</w:t>
            </w:r>
          </w:p>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«Домашние животные», «Здоровое питание»</w:t>
            </w:r>
          </w:p>
        </w:tc>
        <w:tc>
          <w:tcPr>
            <w:tcW w:w="85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701"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686" w:type="dxa"/>
            <w:vMerge w:val="restart"/>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A170C6" w:rsidRPr="00BC2659" w:rsidTr="00717C39">
        <w:trPr>
          <w:gridAfter w:val="1"/>
          <w:wAfter w:w="24" w:type="dxa"/>
        </w:trPr>
        <w:tc>
          <w:tcPr>
            <w:tcW w:w="33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19.</w:t>
            </w:r>
          </w:p>
        </w:tc>
        <w:tc>
          <w:tcPr>
            <w:tcW w:w="575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На отдыхе: измерения на местности</w:t>
            </w:r>
          </w:p>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Комплексное задание «Как измерить ширину реки»</w:t>
            </w:r>
          </w:p>
        </w:tc>
        <w:tc>
          <w:tcPr>
            <w:tcW w:w="85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701"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686" w:type="dxa"/>
            <w:vMerge/>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after="0" w:line="240" w:lineRule="auto"/>
              <w:rPr>
                <w:rFonts w:ascii="Times New Roman" w:eastAsia="Times New Roman" w:hAnsi="Times New Roman" w:cs="Times New Roman"/>
                <w:sz w:val="24"/>
                <w:szCs w:val="24"/>
                <w:lang w:eastAsia="ru-RU"/>
              </w:rPr>
            </w:pPr>
          </w:p>
        </w:tc>
      </w:tr>
      <w:tr w:rsidR="00A170C6" w:rsidRPr="00BC2659" w:rsidTr="00717C39">
        <w:trPr>
          <w:gridAfter w:val="1"/>
          <w:wAfter w:w="24" w:type="dxa"/>
        </w:trPr>
        <w:tc>
          <w:tcPr>
            <w:tcW w:w="33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20.</w:t>
            </w:r>
          </w:p>
        </w:tc>
        <w:tc>
          <w:tcPr>
            <w:tcW w:w="575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В общественной жизни: интернет</w:t>
            </w:r>
          </w:p>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Комплексное задание «Покупка подарка в интернет-магазине»</w:t>
            </w:r>
          </w:p>
        </w:tc>
        <w:tc>
          <w:tcPr>
            <w:tcW w:w="85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701"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686" w:type="dxa"/>
            <w:vMerge/>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after="0" w:line="240" w:lineRule="auto"/>
              <w:rPr>
                <w:rFonts w:ascii="Times New Roman" w:eastAsia="Times New Roman" w:hAnsi="Times New Roman" w:cs="Times New Roman"/>
                <w:sz w:val="24"/>
                <w:szCs w:val="24"/>
                <w:lang w:eastAsia="ru-RU"/>
              </w:rPr>
            </w:pPr>
          </w:p>
        </w:tc>
      </w:tr>
      <w:tr w:rsidR="00A170C6" w:rsidRPr="00BC2659" w:rsidTr="00717C39">
        <w:trPr>
          <w:gridAfter w:val="1"/>
          <w:wAfter w:w="24" w:type="dxa"/>
        </w:trPr>
        <w:tc>
          <w:tcPr>
            <w:tcW w:w="33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21.</w:t>
            </w:r>
          </w:p>
        </w:tc>
        <w:tc>
          <w:tcPr>
            <w:tcW w:w="575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В домаш</w:t>
            </w:r>
            <w:r w:rsidR="00717C39">
              <w:rPr>
                <w:rFonts w:ascii="Times New Roman" w:eastAsia="Times New Roman" w:hAnsi="Times New Roman" w:cs="Times New Roman"/>
                <w:sz w:val="24"/>
                <w:szCs w:val="24"/>
                <w:lang w:eastAsia="ru-RU"/>
              </w:rPr>
              <w:t xml:space="preserve">них делах: коммунальные платежи. </w:t>
            </w:r>
            <w:r w:rsidRPr="00BC2659">
              <w:rPr>
                <w:rFonts w:ascii="Times New Roman" w:eastAsia="Times New Roman" w:hAnsi="Times New Roman" w:cs="Times New Roman"/>
                <w:sz w:val="24"/>
                <w:szCs w:val="24"/>
                <w:lang w:eastAsia="ru-RU"/>
              </w:rPr>
              <w:t>Комплексное задание «Измерение и оплата электроэнергии»</w:t>
            </w:r>
          </w:p>
        </w:tc>
        <w:tc>
          <w:tcPr>
            <w:tcW w:w="85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701"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686" w:type="dxa"/>
            <w:vMerge/>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after="0" w:line="240" w:lineRule="auto"/>
              <w:rPr>
                <w:rFonts w:ascii="Times New Roman" w:eastAsia="Times New Roman" w:hAnsi="Times New Roman" w:cs="Times New Roman"/>
                <w:sz w:val="24"/>
                <w:szCs w:val="24"/>
                <w:lang w:eastAsia="ru-RU"/>
              </w:rPr>
            </w:pPr>
          </w:p>
        </w:tc>
      </w:tr>
      <w:tr w:rsidR="0093708D" w:rsidRPr="00BC2659" w:rsidTr="00717C39">
        <w:trPr>
          <w:gridAfter w:val="1"/>
          <w:wAfter w:w="24" w:type="dxa"/>
        </w:trPr>
        <w:tc>
          <w:tcPr>
            <w:tcW w:w="10334" w:type="dxa"/>
            <w:gridSpan w:val="5"/>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BC2659"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b/>
                <w:bCs/>
                <w:sz w:val="24"/>
                <w:szCs w:val="24"/>
                <w:lang w:eastAsia="ru-RU"/>
              </w:rPr>
              <w:t>Модуль 5: Финансовая грамотность: «Основы финансового успеха»  (4 ч)</w:t>
            </w:r>
          </w:p>
        </w:tc>
      </w:tr>
      <w:tr w:rsidR="00A170C6" w:rsidRPr="00BC2659" w:rsidTr="00717C39">
        <w:trPr>
          <w:gridAfter w:val="1"/>
          <w:wAfter w:w="24" w:type="dxa"/>
        </w:trPr>
        <w:tc>
          <w:tcPr>
            <w:tcW w:w="33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22.</w:t>
            </w:r>
          </w:p>
        </w:tc>
        <w:tc>
          <w:tcPr>
            <w:tcW w:w="575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Я - потребитель.</w:t>
            </w:r>
          </w:p>
        </w:tc>
        <w:tc>
          <w:tcPr>
            <w:tcW w:w="85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701"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686"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A170C6" w:rsidRPr="00BC2659" w:rsidTr="00717C39">
        <w:trPr>
          <w:gridAfter w:val="1"/>
          <w:wAfter w:w="24" w:type="dxa"/>
        </w:trPr>
        <w:tc>
          <w:tcPr>
            <w:tcW w:w="33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23.</w:t>
            </w:r>
          </w:p>
        </w:tc>
        <w:tc>
          <w:tcPr>
            <w:tcW w:w="575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Человек и работа: что учитываем, когда делаем выбор</w:t>
            </w:r>
          </w:p>
        </w:tc>
        <w:tc>
          <w:tcPr>
            <w:tcW w:w="85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701"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686"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A170C6" w:rsidRPr="00BC2659" w:rsidTr="00717C39">
        <w:trPr>
          <w:gridAfter w:val="1"/>
          <w:wAfter w:w="24" w:type="dxa"/>
        </w:trPr>
        <w:tc>
          <w:tcPr>
            <w:tcW w:w="33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24.</w:t>
            </w:r>
          </w:p>
        </w:tc>
        <w:tc>
          <w:tcPr>
            <w:tcW w:w="575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Налоги и выплаты: что отдаем и как получаем</w:t>
            </w:r>
          </w:p>
        </w:tc>
        <w:tc>
          <w:tcPr>
            <w:tcW w:w="85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701"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686"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A170C6" w:rsidRPr="00BC2659" w:rsidTr="00717C39">
        <w:trPr>
          <w:gridAfter w:val="1"/>
          <w:wAfter w:w="24" w:type="dxa"/>
        </w:trPr>
        <w:tc>
          <w:tcPr>
            <w:tcW w:w="33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25.</w:t>
            </w:r>
          </w:p>
        </w:tc>
        <w:tc>
          <w:tcPr>
            <w:tcW w:w="575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Самое главное о профессиональном выборе: образование, работа и   финансовая стабильность</w:t>
            </w:r>
          </w:p>
        </w:tc>
        <w:tc>
          <w:tcPr>
            <w:tcW w:w="85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701"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686"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p w:rsidR="00717C39" w:rsidRPr="00BC2659" w:rsidRDefault="00717C39" w:rsidP="0093708D">
            <w:pPr>
              <w:spacing w:before="100" w:beforeAutospacing="1" w:after="100" w:afterAutospacing="1" w:line="240" w:lineRule="auto"/>
              <w:rPr>
                <w:rFonts w:ascii="Times New Roman" w:eastAsia="Times New Roman" w:hAnsi="Times New Roman" w:cs="Times New Roman"/>
                <w:sz w:val="24"/>
                <w:szCs w:val="24"/>
                <w:lang w:eastAsia="ru-RU"/>
              </w:rPr>
            </w:pPr>
            <w:bookmarkStart w:id="1" w:name="_GoBack"/>
            <w:bookmarkEnd w:id="1"/>
          </w:p>
        </w:tc>
      </w:tr>
      <w:tr w:rsidR="0093708D" w:rsidRPr="00BC2659" w:rsidTr="00717C39">
        <w:trPr>
          <w:gridAfter w:val="1"/>
          <w:wAfter w:w="24" w:type="dxa"/>
        </w:trPr>
        <w:tc>
          <w:tcPr>
            <w:tcW w:w="10334" w:type="dxa"/>
            <w:gridSpan w:val="5"/>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BC2659"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b/>
                <w:bCs/>
                <w:sz w:val="24"/>
                <w:szCs w:val="24"/>
                <w:lang w:eastAsia="ru-RU"/>
              </w:rPr>
              <w:lastRenderedPageBreak/>
              <w:t xml:space="preserve">Интегрированные занятия: Финансовая грамотность+ </w:t>
            </w:r>
            <w:proofErr w:type="gramStart"/>
            <w:r w:rsidRPr="00BC2659">
              <w:rPr>
                <w:rFonts w:ascii="Times New Roman" w:eastAsia="Times New Roman" w:hAnsi="Times New Roman" w:cs="Times New Roman"/>
                <w:b/>
                <w:bCs/>
                <w:sz w:val="24"/>
                <w:szCs w:val="24"/>
                <w:lang w:eastAsia="ru-RU"/>
              </w:rPr>
              <w:t>Математика  (</w:t>
            </w:r>
            <w:proofErr w:type="gramEnd"/>
            <w:r w:rsidRPr="00BC2659">
              <w:rPr>
                <w:rFonts w:ascii="Times New Roman" w:eastAsia="Times New Roman" w:hAnsi="Times New Roman" w:cs="Times New Roman"/>
                <w:b/>
                <w:bCs/>
                <w:sz w:val="24"/>
                <w:szCs w:val="24"/>
                <w:lang w:eastAsia="ru-RU"/>
              </w:rPr>
              <w:t>2 ч)</w:t>
            </w:r>
          </w:p>
          <w:p w:rsidR="0093708D" w:rsidRPr="00BC2659"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b/>
                <w:bCs/>
                <w:sz w:val="24"/>
                <w:szCs w:val="24"/>
                <w:lang w:eastAsia="ru-RU"/>
              </w:rPr>
              <w:t xml:space="preserve">Финансовая грамотность+ </w:t>
            </w:r>
            <w:proofErr w:type="gramStart"/>
            <w:r w:rsidRPr="00BC2659">
              <w:rPr>
                <w:rFonts w:ascii="Times New Roman" w:eastAsia="Times New Roman" w:hAnsi="Times New Roman" w:cs="Times New Roman"/>
                <w:b/>
                <w:bCs/>
                <w:sz w:val="24"/>
                <w:szCs w:val="24"/>
                <w:lang w:eastAsia="ru-RU"/>
              </w:rPr>
              <w:t>Математика  +</w:t>
            </w:r>
            <w:proofErr w:type="gramEnd"/>
            <w:r w:rsidRPr="00BC2659">
              <w:rPr>
                <w:rFonts w:ascii="Times New Roman" w:eastAsia="Times New Roman" w:hAnsi="Times New Roman" w:cs="Times New Roman"/>
                <w:b/>
                <w:bCs/>
                <w:sz w:val="24"/>
                <w:szCs w:val="24"/>
                <w:lang w:eastAsia="ru-RU"/>
              </w:rPr>
              <w:t xml:space="preserve"> Естественно -научная(1 ч) – за рамками  выделенных  5  часов на </w:t>
            </w:r>
            <w:proofErr w:type="spellStart"/>
            <w:r w:rsidRPr="00BC2659">
              <w:rPr>
                <w:rFonts w:ascii="Times New Roman" w:eastAsia="Times New Roman" w:hAnsi="Times New Roman" w:cs="Times New Roman"/>
                <w:b/>
                <w:bCs/>
                <w:sz w:val="24"/>
                <w:szCs w:val="24"/>
                <w:lang w:eastAsia="ru-RU"/>
              </w:rPr>
              <w:t>финграмотность</w:t>
            </w:r>
            <w:proofErr w:type="spellEnd"/>
          </w:p>
          <w:p w:rsidR="0093708D" w:rsidRPr="00BC2659"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b/>
                <w:bCs/>
                <w:sz w:val="24"/>
                <w:szCs w:val="24"/>
                <w:lang w:eastAsia="ru-RU"/>
              </w:rPr>
              <w:t> </w:t>
            </w:r>
          </w:p>
        </w:tc>
      </w:tr>
      <w:tr w:rsidR="00A170C6" w:rsidRPr="00BC2659" w:rsidTr="00717C39">
        <w:trPr>
          <w:gridAfter w:val="1"/>
          <w:wAfter w:w="24" w:type="dxa"/>
        </w:trPr>
        <w:tc>
          <w:tcPr>
            <w:tcW w:w="33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26.</w:t>
            </w:r>
          </w:p>
        </w:tc>
        <w:tc>
          <w:tcPr>
            <w:tcW w:w="575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«Что посеешь, то и  пожнешь» // «Землю уважай – пожнешь урожай»</w:t>
            </w:r>
          </w:p>
        </w:tc>
        <w:tc>
          <w:tcPr>
            <w:tcW w:w="85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701"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686"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A170C6" w:rsidRPr="00BC2659" w:rsidTr="00717C39">
        <w:trPr>
          <w:gridAfter w:val="1"/>
          <w:wAfter w:w="24" w:type="dxa"/>
        </w:trPr>
        <w:tc>
          <w:tcPr>
            <w:tcW w:w="33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27.</w:t>
            </w:r>
          </w:p>
        </w:tc>
        <w:tc>
          <w:tcPr>
            <w:tcW w:w="575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«Труд, зарплата и налог — важный опыт и  урок»</w:t>
            </w:r>
          </w:p>
        </w:tc>
        <w:tc>
          <w:tcPr>
            <w:tcW w:w="85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2</w:t>
            </w:r>
          </w:p>
        </w:tc>
        <w:tc>
          <w:tcPr>
            <w:tcW w:w="1701"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686"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93708D" w:rsidRPr="00BC2659" w:rsidTr="00717C39">
        <w:trPr>
          <w:gridAfter w:val="1"/>
          <w:wAfter w:w="24" w:type="dxa"/>
        </w:trPr>
        <w:tc>
          <w:tcPr>
            <w:tcW w:w="10334" w:type="dxa"/>
            <w:gridSpan w:val="5"/>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BC2659"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b/>
                <w:bCs/>
                <w:sz w:val="24"/>
                <w:szCs w:val="24"/>
                <w:lang w:eastAsia="ru-RU"/>
              </w:rPr>
              <w:t>Модуль 6: Глобальные компетенции «Роскошь общения. Ты, я, мы отвечаем за планету.  Мы будем жить и работать в изменяющемся цифровом мире» (5 ч)</w:t>
            </w:r>
          </w:p>
        </w:tc>
      </w:tr>
      <w:tr w:rsidR="00A170C6" w:rsidRPr="00BC2659" w:rsidTr="00717C39">
        <w:trPr>
          <w:gridAfter w:val="1"/>
          <w:wAfter w:w="24" w:type="dxa"/>
        </w:trPr>
        <w:tc>
          <w:tcPr>
            <w:tcW w:w="33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28.</w:t>
            </w:r>
          </w:p>
        </w:tc>
        <w:tc>
          <w:tcPr>
            <w:tcW w:w="575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Какое общение называют эффективным. Расшифруем «4к»</w:t>
            </w:r>
          </w:p>
        </w:tc>
        <w:tc>
          <w:tcPr>
            <w:tcW w:w="85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701"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686"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A170C6" w:rsidRPr="00BC2659" w:rsidTr="00717C39">
        <w:trPr>
          <w:gridAfter w:val="1"/>
          <w:wAfter w:w="24" w:type="dxa"/>
        </w:trPr>
        <w:tc>
          <w:tcPr>
            <w:tcW w:w="33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29-30.</w:t>
            </w:r>
          </w:p>
        </w:tc>
        <w:tc>
          <w:tcPr>
            <w:tcW w:w="575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Общаемся в сетевых сообществах, сталкиваемся со стереотипами, действуем сообща</w:t>
            </w:r>
          </w:p>
        </w:tc>
        <w:tc>
          <w:tcPr>
            <w:tcW w:w="85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2</w:t>
            </w:r>
          </w:p>
        </w:tc>
        <w:tc>
          <w:tcPr>
            <w:tcW w:w="1701"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686"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A170C6" w:rsidRPr="00BC2659" w:rsidTr="00717C39">
        <w:trPr>
          <w:gridAfter w:val="1"/>
          <w:wAfter w:w="24" w:type="dxa"/>
        </w:trPr>
        <w:tc>
          <w:tcPr>
            <w:tcW w:w="33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31-32.</w:t>
            </w:r>
          </w:p>
        </w:tc>
        <w:tc>
          <w:tcPr>
            <w:tcW w:w="575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Почему и для чего в современном мире нужно быть глобально компетентным? Действуем для будущего: учитываем цели устойчивого развития</w:t>
            </w:r>
          </w:p>
        </w:tc>
        <w:tc>
          <w:tcPr>
            <w:tcW w:w="85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2</w:t>
            </w:r>
          </w:p>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 </w:t>
            </w:r>
          </w:p>
        </w:tc>
        <w:tc>
          <w:tcPr>
            <w:tcW w:w="1701"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686"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93708D" w:rsidRPr="00BC2659" w:rsidTr="00717C39">
        <w:trPr>
          <w:gridAfter w:val="1"/>
          <w:wAfter w:w="24" w:type="dxa"/>
        </w:trPr>
        <w:tc>
          <w:tcPr>
            <w:tcW w:w="10334" w:type="dxa"/>
            <w:gridSpan w:val="5"/>
            <w:tcBorders>
              <w:top w:val="outset" w:sz="6" w:space="0" w:color="auto"/>
              <w:left w:val="single" w:sz="8" w:space="0" w:color="auto"/>
              <w:bottom w:val="single" w:sz="8" w:space="0" w:color="auto"/>
              <w:right w:val="single" w:sz="8" w:space="0" w:color="auto"/>
            </w:tcBorders>
            <w:shd w:val="clear" w:color="auto" w:fill="FFFFFF"/>
            <w:vAlign w:val="center"/>
            <w:hideMark/>
          </w:tcPr>
          <w:p w:rsidR="0093708D" w:rsidRPr="00BC2659" w:rsidRDefault="0093708D"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b/>
                <w:bCs/>
                <w:sz w:val="24"/>
                <w:szCs w:val="24"/>
                <w:lang w:eastAsia="ru-RU"/>
              </w:rPr>
              <w:t>Подведение итогов программы. Рефлексивное занятие 2.</w:t>
            </w:r>
          </w:p>
        </w:tc>
      </w:tr>
      <w:tr w:rsidR="00A170C6" w:rsidRPr="00BC2659" w:rsidTr="00717C39">
        <w:trPr>
          <w:gridAfter w:val="1"/>
          <w:wAfter w:w="24" w:type="dxa"/>
        </w:trPr>
        <w:tc>
          <w:tcPr>
            <w:tcW w:w="33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33.</w:t>
            </w:r>
          </w:p>
        </w:tc>
        <w:tc>
          <w:tcPr>
            <w:tcW w:w="575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Подведение итогов программы.</w:t>
            </w:r>
          </w:p>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Самооценка результатов деятельности на занятиях</w:t>
            </w:r>
          </w:p>
        </w:tc>
        <w:tc>
          <w:tcPr>
            <w:tcW w:w="85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701"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686"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r w:rsidR="00A170C6" w:rsidRPr="00BC2659" w:rsidTr="00717C39">
        <w:trPr>
          <w:gridAfter w:val="1"/>
          <w:wAfter w:w="24" w:type="dxa"/>
        </w:trPr>
        <w:tc>
          <w:tcPr>
            <w:tcW w:w="33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34.</w:t>
            </w:r>
          </w:p>
        </w:tc>
        <w:tc>
          <w:tcPr>
            <w:tcW w:w="575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Итоговое занятие</w:t>
            </w:r>
          </w:p>
        </w:tc>
        <w:tc>
          <w:tcPr>
            <w:tcW w:w="85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A170C6" w:rsidRPr="00BC2659" w:rsidRDefault="00A170C6" w:rsidP="009370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C2659">
              <w:rPr>
                <w:rFonts w:ascii="Times New Roman" w:eastAsia="Times New Roman" w:hAnsi="Times New Roman" w:cs="Times New Roman"/>
                <w:sz w:val="24"/>
                <w:szCs w:val="24"/>
                <w:lang w:eastAsia="ru-RU"/>
              </w:rPr>
              <w:t>1</w:t>
            </w:r>
          </w:p>
        </w:tc>
        <w:tc>
          <w:tcPr>
            <w:tcW w:w="1701"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c>
          <w:tcPr>
            <w:tcW w:w="1686" w:type="dxa"/>
            <w:tcBorders>
              <w:top w:val="outset" w:sz="6" w:space="0" w:color="auto"/>
              <w:left w:val="outset" w:sz="6" w:space="0" w:color="auto"/>
              <w:bottom w:val="single" w:sz="8" w:space="0" w:color="auto"/>
              <w:right w:val="single" w:sz="8" w:space="0" w:color="auto"/>
            </w:tcBorders>
            <w:shd w:val="clear" w:color="auto" w:fill="FFFFFF"/>
            <w:vAlign w:val="center"/>
          </w:tcPr>
          <w:p w:rsidR="00A170C6" w:rsidRPr="00BC2659" w:rsidRDefault="00A170C6" w:rsidP="0093708D">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B53FDF" w:rsidRPr="00BC2659" w:rsidRDefault="00B53FDF">
      <w:pPr>
        <w:rPr>
          <w:rFonts w:ascii="Times New Roman" w:hAnsi="Times New Roman" w:cs="Times New Roman"/>
          <w:sz w:val="24"/>
          <w:szCs w:val="24"/>
        </w:rPr>
      </w:pPr>
    </w:p>
    <w:sectPr w:rsidR="00B53FDF" w:rsidRPr="00BC2659" w:rsidSect="00BC2659">
      <w:pgSz w:w="11906" w:h="16838"/>
      <w:pgMar w:top="0"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A64"/>
    <w:rsid w:val="0007723D"/>
    <w:rsid w:val="000C6926"/>
    <w:rsid w:val="00161F0B"/>
    <w:rsid w:val="001765E9"/>
    <w:rsid w:val="002076CC"/>
    <w:rsid w:val="002364B5"/>
    <w:rsid w:val="00320792"/>
    <w:rsid w:val="00467E41"/>
    <w:rsid w:val="004C6A8C"/>
    <w:rsid w:val="00557A64"/>
    <w:rsid w:val="005E72BA"/>
    <w:rsid w:val="006053C0"/>
    <w:rsid w:val="00717C39"/>
    <w:rsid w:val="0093708D"/>
    <w:rsid w:val="00A170C6"/>
    <w:rsid w:val="00B53FDF"/>
    <w:rsid w:val="00B85F76"/>
    <w:rsid w:val="00BC2659"/>
    <w:rsid w:val="00CF20A6"/>
    <w:rsid w:val="00D0086A"/>
    <w:rsid w:val="00D2178A"/>
    <w:rsid w:val="00E72F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5FC70"/>
  <w15:chartTrackingRefBased/>
  <w15:docId w15:val="{934E96E1-AE09-4CB0-9B32-7291C06BC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3708D"/>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
    <w:name w:val="Нет списка1"/>
    <w:next w:val="a2"/>
    <w:uiPriority w:val="99"/>
    <w:semiHidden/>
    <w:unhideWhenUsed/>
    <w:rsid w:val="0093708D"/>
  </w:style>
  <w:style w:type="paragraph" w:customStyle="1" w:styleId="msonormal0">
    <w:name w:val="msonormal"/>
    <w:basedOn w:val="a"/>
    <w:rsid w:val="009370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3708D"/>
    <w:rPr>
      <w:color w:val="0000FF"/>
      <w:u w:val="single"/>
    </w:rPr>
  </w:style>
  <w:style w:type="character" w:styleId="a5">
    <w:name w:val="FollowedHyperlink"/>
    <w:basedOn w:val="a0"/>
    <w:uiPriority w:val="99"/>
    <w:semiHidden/>
    <w:unhideWhenUsed/>
    <w:rsid w:val="0093708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07437">
      <w:bodyDiv w:val="1"/>
      <w:marLeft w:val="0"/>
      <w:marRight w:val="0"/>
      <w:marTop w:val="0"/>
      <w:marBottom w:val="0"/>
      <w:divBdr>
        <w:top w:val="none" w:sz="0" w:space="0" w:color="auto"/>
        <w:left w:val="none" w:sz="0" w:space="0" w:color="auto"/>
        <w:bottom w:val="none" w:sz="0" w:space="0" w:color="auto"/>
        <w:right w:val="none" w:sz="0" w:space="0" w:color="auto"/>
      </w:divBdr>
    </w:div>
    <w:div w:id="57720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dmin\Downloads\%D0%9F%D1%80%D0%BE%D0%B3%D1%80%D0%B0%D0%BC%D0%BC%D0%B0%20%D0%92%D0%BD%D0%B5%D1%83%D1%80%D0%BE%D1%87%D0%BA%D0%B0%20%D0%BD%D0%B0%20%D1%81%D0%B0%D0%B8%CC%86%D1%82.docx" TargetMode="External"/><Relationship Id="rId3" Type="http://schemas.openxmlformats.org/officeDocument/2006/relationships/webSettings" Target="webSettings.xml"/><Relationship Id="rId7" Type="http://schemas.openxmlformats.org/officeDocument/2006/relationships/hyperlink" Target="file:///C:\Users\Admin\Downloads\%D0%9F%D1%80%D0%BE%D0%B3%D1%80%D0%B0%D0%BC%D0%BC%D0%B0%20%D0%92%D0%BD%D0%B5%D1%83%D1%80%D0%BE%D1%87%D0%BA%D0%B0%20%D0%BD%D0%B0%20%D1%81%D0%B0%D0%B8%CC%86%D1%82.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iv.instrao.ru/" TargetMode="External"/><Relationship Id="rId11" Type="http://schemas.openxmlformats.org/officeDocument/2006/relationships/theme" Target="theme/theme1.xml"/><Relationship Id="rId5" Type="http://schemas.openxmlformats.org/officeDocument/2006/relationships/hyperlink" Target="https://fg.resh.edu.ru/" TargetMode="External"/><Relationship Id="rId10" Type="http://schemas.openxmlformats.org/officeDocument/2006/relationships/fontTable" Target="fontTable.xml"/><Relationship Id="rId4" Type="http://schemas.openxmlformats.org/officeDocument/2006/relationships/hyperlink" Target="file:///C:\Users\Admin\Downloads\%D0%9F%D1%80%D0%BE%D0%B3%D1%80%D0%B0%D0%BC%D0%BC%D0%B0%20%D0%92%D0%BD%D0%B5%D1%83%D1%80%D0%BE%D1%87%D0%BA%D0%B0%20%D0%BD%D0%B0%20%D1%81%D0%B0%D0%B8%CC%86%D1%82.docx" TargetMode="External"/><Relationship Id="rId9" Type="http://schemas.openxmlformats.org/officeDocument/2006/relationships/hyperlink" Target="file:///C:\Users\Admin\Downloads\%D0%9F%D1%80%D0%BE%D0%B3%D1%80%D0%B0%D0%BC%D0%BC%D0%B0%20%D0%92%D0%BD%D0%B5%D1%83%D1%80%D0%BE%D1%87%D0%BA%D0%B0%20%D0%BD%D0%B0%20%D1%81%D0%B0%D0%B8%CC%86%D1%8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32</Pages>
  <Words>9911</Words>
  <Characters>56498</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4</cp:revision>
  <dcterms:created xsi:type="dcterms:W3CDTF">2023-09-28T19:02:00Z</dcterms:created>
  <dcterms:modified xsi:type="dcterms:W3CDTF">2023-09-28T20:06:00Z</dcterms:modified>
</cp:coreProperties>
</file>